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797A" w14:textId="65D2D88E" w:rsidR="00D9608D" w:rsidRPr="009F6F5F" w:rsidRDefault="00D9608D" w:rsidP="00D9608D">
      <w:pPr>
        <w:tabs>
          <w:tab w:val="left" w:pos="-1080"/>
          <w:tab w:val="left" w:pos="-360"/>
          <w:tab w:val="left" w:pos="1440"/>
          <w:tab w:val="left" w:pos="2160"/>
          <w:tab w:val="left" w:pos="5472"/>
          <w:tab w:val="left" w:pos="6192"/>
        </w:tabs>
        <w:jc w:val="center"/>
        <w:outlineLvl w:val="0"/>
        <w:rPr>
          <w:sz w:val="22"/>
          <w:szCs w:val="22"/>
        </w:rPr>
      </w:pPr>
      <w:r w:rsidRPr="009F6F5F">
        <w:rPr>
          <w:sz w:val="22"/>
          <w:szCs w:val="22"/>
        </w:rPr>
        <w:t xml:space="preserve">IN THE UNITED STATES BANKRUPTCY COURT </w:t>
      </w:r>
    </w:p>
    <w:p w14:paraId="6FD63474" w14:textId="77777777" w:rsidR="00D9608D" w:rsidRPr="009F6F5F" w:rsidRDefault="00D9608D" w:rsidP="00D9608D">
      <w:pPr>
        <w:tabs>
          <w:tab w:val="left" w:pos="-1080"/>
          <w:tab w:val="left" w:pos="-360"/>
          <w:tab w:val="left" w:pos="1440"/>
          <w:tab w:val="left" w:pos="2160"/>
          <w:tab w:val="left" w:pos="5472"/>
          <w:tab w:val="left" w:pos="6192"/>
        </w:tabs>
        <w:jc w:val="center"/>
        <w:outlineLvl w:val="0"/>
        <w:rPr>
          <w:sz w:val="22"/>
          <w:szCs w:val="22"/>
        </w:rPr>
      </w:pPr>
      <w:r w:rsidRPr="009F6F5F">
        <w:rPr>
          <w:sz w:val="22"/>
          <w:szCs w:val="22"/>
        </w:rPr>
        <w:t>FOR THE MIDDLE DISTRICT OF TENNESSEE</w:t>
      </w:r>
    </w:p>
    <w:p w14:paraId="07A73F01" w14:textId="77777777" w:rsidR="00D9608D" w:rsidRPr="009F6F5F" w:rsidRDefault="00D9608D" w:rsidP="00D9608D">
      <w:pPr>
        <w:tabs>
          <w:tab w:val="left" w:pos="-1080"/>
          <w:tab w:val="left" w:pos="-360"/>
          <w:tab w:val="left" w:pos="1440"/>
          <w:tab w:val="left" w:pos="2160"/>
          <w:tab w:val="left" w:pos="5472"/>
          <w:tab w:val="left" w:pos="6192"/>
        </w:tabs>
        <w:rPr>
          <w:sz w:val="22"/>
          <w:szCs w:val="22"/>
        </w:rPr>
      </w:pPr>
    </w:p>
    <w:tbl>
      <w:tblPr>
        <w:tblW w:w="9942" w:type="dxa"/>
        <w:tblInd w:w="15" w:type="dxa"/>
        <w:tblLayout w:type="fixed"/>
        <w:tblCellMar>
          <w:left w:w="0" w:type="dxa"/>
          <w:right w:w="0" w:type="dxa"/>
        </w:tblCellMar>
        <w:tblLook w:val="0000" w:firstRow="0" w:lastRow="0" w:firstColumn="0" w:lastColumn="0" w:noHBand="0" w:noVBand="0"/>
      </w:tblPr>
      <w:tblGrid>
        <w:gridCol w:w="4125"/>
        <w:gridCol w:w="360"/>
        <w:gridCol w:w="5457"/>
      </w:tblGrid>
      <w:tr w:rsidR="005B5B42" w:rsidRPr="009F6F5F" w14:paraId="5DEC0295" w14:textId="77777777" w:rsidTr="005B5B42">
        <w:trPr>
          <w:cantSplit/>
        </w:trPr>
        <w:tc>
          <w:tcPr>
            <w:tcW w:w="4125" w:type="dxa"/>
            <w:shd w:val="clear" w:color="auto" w:fill="auto"/>
          </w:tcPr>
          <w:p w14:paraId="3628BC64" w14:textId="0A849C8C" w:rsidR="005B5B42" w:rsidRPr="009F6F5F" w:rsidRDefault="008A205D" w:rsidP="008971C1">
            <w:pPr>
              <w:pStyle w:val="TableContents"/>
              <w:spacing w:after="0"/>
              <w:rPr>
                <w:rFonts w:cs="Times New Roman"/>
                <w:bCs/>
                <w:sz w:val="22"/>
                <w:szCs w:val="22"/>
              </w:rPr>
            </w:pPr>
            <w:r w:rsidRPr="009F6F5F">
              <w:rPr>
                <w:rFonts w:cs="Times New Roman"/>
                <w:bCs/>
                <w:sz w:val="22"/>
                <w:szCs w:val="22"/>
              </w:rPr>
              <w:t>In re</w:t>
            </w:r>
            <w:r w:rsidR="005B5B42" w:rsidRPr="009F6F5F">
              <w:rPr>
                <w:rFonts w:cs="Times New Roman"/>
                <w:bCs/>
                <w:sz w:val="22"/>
                <w:szCs w:val="22"/>
              </w:rPr>
              <w:t>:</w:t>
            </w:r>
          </w:p>
        </w:tc>
        <w:tc>
          <w:tcPr>
            <w:tcW w:w="360" w:type="dxa"/>
            <w:shd w:val="clear" w:color="auto" w:fill="auto"/>
          </w:tcPr>
          <w:p w14:paraId="53D0168D" w14:textId="77777777" w:rsidR="005B5B42" w:rsidRPr="009F6F5F" w:rsidRDefault="005B5B42" w:rsidP="008971C1">
            <w:pPr>
              <w:pStyle w:val="TableContents"/>
              <w:spacing w:after="0"/>
              <w:jc w:val="center"/>
              <w:rPr>
                <w:rFonts w:cs="Times New Roman"/>
                <w:bCs/>
                <w:sz w:val="22"/>
                <w:szCs w:val="22"/>
              </w:rPr>
            </w:pPr>
            <w:r w:rsidRPr="009F6F5F">
              <w:rPr>
                <w:rFonts w:cs="Times New Roman"/>
                <w:bCs/>
                <w:sz w:val="22"/>
                <w:szCs w:val="22"/>
              </w:rPr>
              <w:t>)</w:t>
            </w:r>
          </w:p>
        </w:tc>
        <w:tc>
          <w:tcPr>
            <w:tcW w:w="5457" w:type="dxa"/>
            <w:shd w:val="clear" w:color="auto" w:fill="auto"/>
          </w:tcPr>
          <w:p w14:paraId="70FE1156" w14:textId="77777777" w:rsidR="005B5B42" w:rsidRPr="009F6F5F" w:rsidRDefault="005B5B42" w:rsidP="008971C1">
            <w:pPr>
              <w:pStyle w:val="TableContents"/>
              <w:spacing w:after="0"/>
              <w:rPr>
                <w:rFonts w:cs="Times New Roman"/>
                <w:bCs/>
                <w:sz w:val="22"/>
                <w:szCs w:val="22"/>
              </w:rPr>
            </w:pPr>
          </w:p>
        </w:tc>
      </w:tr>
      <w:tr w:rsidR="005B5B42" w:rsidRPr="009F6F5F" w14:paraId="7C4896E8" w14:textId="77777777" w:rsidTr="005B5B42">
        <w:trPr>
          <w:cantSplit/>
        </w:trPr>
        <w:tc>
          <w:tcPr>
            <w:tcW w:w="4125" w:type="dxa"/>
            <w:shd w:val="clear" w:color="auto" w:fill="auto"/>
          </w:tcPr>
          <w:p w14:paraId="422BEF29" w14:textId="77777777" w:rsidR="005B5B42" w:rsidRPr="009F6F5F" w:rsidRDefault="005B5B42" w:rsidP="008971C1">
            <w:pPr>
              <w:pStyle w:val="TableContents"/>
              <w:spacing w:after="0"/>
              <w:rPr>
                <w:rFonts w:cs="Times New Roman"/>
                <w:bCs/>
                <w:sz w:val="22"/>
                <w:szCs w:val="22"/>
              </w:rPr>
            </w:pPr>
          </w:p>
        </w:tc>
        <w:tc>
          <w:tcPr>
            <w:tcW w:w="360" w:type="dxa"/>
            <w:shd w:val="clear" w:color="auto" w:fill="auto"/>
          </w:tcPr>
          <w:p w14:paraId="2A82DA5A" w14:textId="77777777" w:rsidR="005B5B42" w:rsidRPr="009F6F5F" w:rsidRDefault="005B5B42" w:rsidP="008971C1">
            <w:pPr>
              <w:pStyle w:val="TableContents"/>
              <w:spacing w:after="0"/>
              <w:jc w:val="center"/>
              <w:rPr>
                <w:rFonts w:cs="Times New Roman"/>
                <w:bCs/>
                <w:sz w:val="22"/>
                <w:szCs w:val="22"/>
              </w:rPr>
            </w:pPr>
            <w:r w:rsidRPr="009F6F5F">
              <w:rPr>
                <w:rFonts w:cs="Times New Roman"/>
                <w:bCs/>
                <w:sz w:val="22"/>
                <w:szCs w:val="22"/>
              </w:rPr>
              <w:t>)</w:t>
            </w:r>
          </w:p>
        </w:tc>
        <w:tc>
          <w:tcPr>
            <w:tcW w:w="5457" w:type="dxa"/>
            <w:shd w:val="clear" w:color="auto" w:fill="auto"/>
          </w:tcPr>
          <w:p w14:paraId="78FF7C18" w14:textId="77777777" w:rsidR="005B5B42" w:rsidRPr="009F6F5F" w:rsidRDefault="005B5B42" w:rsidP="008971C1">
            <w:pPr>
              <w:pStyle w:val="TableContents"/>
              <w:spacing w:after="0"/>
              <w:rPr>
                <w:rFonts w:cs="Times New Roman"/>
                <w:bCs/>
                <w:sz w:val="22"/>
                <w:szCs w:val="22"/>
              </w:rPr>
            </w:pPr>
          </w:p>
        </w:tc>
      </w:tr>
      <w:tr w:rsidR="005B5B42" w:rsidRPr="009F6F5F" w14:paraId="1C46FF43" w14:textId="77777777" w:rsidTr="005B5B42">
        <w:trPr>
          <w:cantSplit/>
        </w:trPr>
        <w:tc>
          <w:tcPr>
            <w:tcW w:w="4125" w:type="dxa"/>
            <w:shd w:val="clear" w:color="auto" w:fill="auto"/>
          </w:tcPr>
          <w:p w14:paraId="07D23B98" w14:textId="65180709" w:rsidR="005B5B42" w:rsidRPr="009F6F5F" w:rsidRDefault="009F6F5F" w:rsidP="008971C1">
            <w:pPr>
              <w:rPr>
                <w:bCs/>
                <w:sz w:val="22"/>
                <w:szCs w:val="22"/>
              </w:rPr>
            </w:pPr>
            <w:r w:rsidRPr="009F6F5F">
              <w:rPr>
                <w:caps/>
                <w:sz w:val="22"/>
                <w:szCs w:val="22"/>
              </w:rPr>
              <w:t>[*** Debtor 1 ***]</w:t>
            </w:r>
          </w:p>
        </w:tc>
        <w:tc>
          <w:tcPr>
            <w:tcW w:w="360" w:type="dxa"/>
            <w:shd w:val="clear" w:color="auto" w:fill="auto"/>
          </w:tcPr>
          <w:p w14:paraId="2744ECB2" w14:textId="77777777" w:rsidR="005B5B42" w:rsidRPr="009F6F5F" w:rsidRDefault="005B5B42" w:rsidP="008971C1">
            <w:pPr>
              <w:pStyle w:val="TableContents"/>
              <w:spacing w:after="0"/>
              <w:jc w:val="center"/>
              <w:rPr>
                <w:rFonts w:cs="Times New Roman"/>
                <w:bCs/>
                <w:sz w:val="22"/>
                <w:szCs w:val="22"/>
              </w:rPr>
            </w:pPr>
            <w:r w:rsidRPr="009F6F5F">
              <w:rPr>
                <w:rFonts w:cs="Times New Roman"/>
                <w:bCs/>
                <w:sz w:val="22"/>
                <w:szCs w:val="22"/>
              </w:rPr>
              <w:t>)</w:t>
            </w:r>
          </w:p>
        </w:tc>
        <w:tc>
          <w:tcPr>
            <w:tcW w:w="5457" w:type="dxa"/>
            <w:shd w:val="clear" w:color="auto" w:fill="auto"/>
          </w:tcPr>
          <w:p w14:paraId="1A391E2A" w14:textId="18394002" w:rsidR="005B5B42" w:rsidRPr="009F6F5F" w:rsidRDefault="005B5B42" w:rsidP="005B5B42">
            <w:pPr>
              <w:pStyle w:val="TableContents"/>
              <w:spacing w:after="0"/>
              <w:ind w:firstLine="360"/>
              <w:rPr>
                <w:rFonts w:cs="Times New Roman"/>
                <w:bCs/>
                <w:sz w:val="22"/>
                <w:szCs w:val="22"/>
              </w:rPr>
            </w:pPr>
            <w:r w:rsidRPr="009F6F5F">
              <w:rPr>
                <w:rFonts w:cs="Times New Roman"/>
                <w:sz w:val="22"/>
                <w:szCs w:val="22"/>
              </w:rPr>
              <w:t xml:space="preserve">Case No. </w:t>
            </w:r>
            <w:r w:rsidR="009F6F5F" w:rsidRPr="009F6F5F">
              <w:rPr>
                <w:rFonts w:cs="Times New Roman"/>
                <w:sz w:val="22"/>
                <w:szCs w:val="22"/>
              </w:rPr>
              <w:t>**-*****-***-13</w:t>
            </w:r>
          </w:p>
        </w:tc>
      </w:tr>
      <w:tr w:rsidR="005B5B42" w:rsidRPr="009F6F5F" w14:paraId="7C2680CE" w14:textId="77777777" w:rsidTr="005B5B42">
        <w:trPr>
          <w:cantSplit/>
        </w:trPr>
        <w:tc>
          <w:tcPr>
            <w:tcW w:w="4125" w:type="dxa"/>
            <w:shd w:val="clear" w:color="auto" w:fill="auto"/>
          </w:tcPr>
          <w:p w14:paraId="6ABB642F" w14:textId="1BDBFAC7" w:rsidR="005B5B42" w:rsidRPr="009F6F5F" w:rsidRDefault="009F6F5F" w:rsidP="008971C1">
            <w:pPr>
              <w:rPr>
                <w:b/>
                <w:bCs/>
                <w:sz w:val="22"/>
                <w:szCs w:val="22"/>
              </w:rPr>
            </w:pPr>
            <w:r w:rsidRPr="009F6F5F">
              <w:rPr>
                <w:caps/>
                <w:sz w:val="22"/>
                <w:szCs w:val="22"/>
              </w:rPr>
              <w:t>[*** Debtor 2 ***]</w:t>
            </w:r>
          </w:p>
        </w:tc>
        <w:tc>
          <w:tcPr>
            <w:tcW w:w="360" w:type="dxa"/>
            <w:shd w:val="clear" w:color="auto" w:fill="auto"/>
          </w:tcPr>
          <w:p w14:paraId="31FF5DC7" w14:textId="77777777" w:rsidR="005B5B42" w:rsidRPr="009F6F5F" w:rsidRDefault="005B5B42" w:rsidP="008971C1">
            <w:pPr>
              <w:pStyle w:val="TableContents"/>
              <w:spacing w:after="0"/>
              <w:jc w:val="center"/>
              <w:rPr>
                <w:rFonts w:cs="Times New Roman"/>
                <w:bCs/>
                <w:sz w:val="22"/>
                <w:szCs w:val="22"/>
              </w:rPr>
            </w:pPr>
            <w:r w:rsidRPr="009F6F5F">
              <w:rPr>
                <w:rFonts w:cs="Times New Roman"/>
                <w:bCs/>
                <w:sz w:val="22"/>
                <w:szCs w:val="22"/>
              </w:rPr>
              <w:t>)</w:t>
            </w:r>
          </w:p>
        </w:tc>
        <w:tc>
          <w:tcPr>
            <w:tcW w:w="5457" w:type="dxa"/>
            <w:shd w:val="clear" w:color="auto" w:fill="auto"/>
          </w:tcPr>
          <w:p w14:paraId="2CBD7B0E" w14:textId="77777777" w:rsidR="005B5B42" w:rsidRPr="009F6F5F" w:rsidRDefault="003427EC" w:rsidP="005B5B42">
            <w:pPr>
              <w:pStyle w:val="TableContents"/>
              <w:spacing w:after="0"/>
              <w:ind w:firstLine="360"/>
              <w:rPr>
                <w:rFonts w:cs="Times New Roman"/>
                <w:bCs/>
                <w:sz w:val="22"/>
                <w:szCs w:val="22"/>
              </w:rPr>
            </w:pPr>
            <w:r w:rsidRPr="009F6F5F">
              <w:rPr>
                <w:rFonts w:cs="Times New Roman"/>
                <w:bCs/>
                <w:sz w:val="22"/>
                <w:szCs w:val="22"/>
              </w:rPr>
              <w:t>Chapter 13</w:t>
            </w:r>
          </w:p>
        </w:tc>
      </w:tr>
      <w:tr w:rsidR="003427EC" w:rsidRPr="009F6F5F" w14:paraId="0173E2F7" w14:textId="77777777" w:rsidTr="005B5B42">
        <w:trPr>
          <w:cantSplit/>
        </w:trPr>
        <w:tc>
          <w:tcPr>
            <w:tcW w:w="4125" w:type="dxa"/>
            <w:shd w:val="clear" w:color="auto" w:fill="auto"/>
          </w:tcPr>
          <w:p w14:paraId="6C284BEE" w14:textId="77777777" w:rsidR="003427EC" w:rsidRPr="009F6F5F" w:rsidRDefault="003427EC" w:rsidP="003427EC">
            <w:pPr>
              <w:pStyle w:val="TableContents"/>
              <w:spacing w:after="0"/>
              <w:ind w:firstLine="705"/>
              <w:rPr>
                <w:rFonts w:cs="Times New Roman"/>
                <w:sz w:val="22"/>
                <w:szCs w:val="22"/>
              </w:rPr>
            </w:pPr>
          </w:p>
        </w:tc>
        <w:tc>
          <w:tcPr>
            <w:tcW w:w="360" w:type="dxa"/>
            <w:shd w:val="clear" w:color="auto" w:fill="auto"/>
          </w:tcPr>
          <w:p w14:paraId="60F5D548" w14:textId="77777777" w:rsidR="003427EC" w:rsidRPr="009F6F5F" w:rsidRDefault="003427EC" w:rsidP="003427EC">
            <w:pPr>
              <w:pStyle w:val="TableContents"/>
              <w:spacing w:after="0"/>
              <w:jc w:val="center"/>
              <w:rPr>
                <w:rFonts w:cs="Times New Roman"/>
                <w:bCs/>
                <w:sz w:val="22"/>
                <w:szCs w:val="22"/>
              </w:rPr>
            </w:pPr>
            <w:r w:rsidRPr="009F6F5F">
              <w:rPr>
                <w:rFonts w:cs="Times New Roman"/>
                <w:bCs/>
                <w:sz w:val="22"/>
                <w:szCs w:val="22"/>
              </w:rPr>
              <w:t>)</w:t>
            </w:r>
          </w:p>
        </w:tc>
        <w:tc>
          <w:tcPr>
            <w:tcW w:w="5457" w:type="dxa"/>
            <w:shd w:val="clear" w:color="auto" w:fill="auto"/>
          </w:tcPr>
          <w:p w14:paraId="520413AE" w14:textId="194A8A6C" w:rsidR="003427EC" w:rsidRPr="009F6F5F" w:rsidRDefault="003427EC" w:rsidP="003427EC">
            <w:pPr>
              <w:pStyle w:val="TableContents"/>
              <w:spacing w:after="0"/>
              <w:ind w:firstLine="360"/>
              <w:rPr>
                <w:rFonts w:cs="Times New Roman"/>
                <w:sz w:val="22"/>
                <w:szCs w:val="22"/>
              </w:rPr>
            </w:pPr>
            <w:r w:rsidRPr="009F6F5F">
              <w:rPr>
                <w:rFonts w:cs="Times New Roman"/>
                <w:sz w:val="22"/>
                <w:szCs w:val="22"/>
              </w:rPr>
              <w:t xml:space="preserve">Judge </w:t>
            </w:r>
            <w:r w:rsidR="009F6F5F" w:rsidRPr="009F6F5F">
              <w:rPr>
                <w:rFonts w:cs="Times New Roman"/>
                <w:bCs/>
                <w:sz w:val="22"/>
                <w:szCs w:val="22"/>
              </w:rPr>
              <w:t>[</w:t>
            </w:r>
            <w:r w:rsidR="009F6F5F" w:rsidRPr="009F6F5F">
              <w:rPr>
                <w:rFonts w:cs="Times New Roman"/>
                <w:sz w:val="22"/>
                <w:szCs w:val="22"/>
              </w:rPr>
              <w:t>*** Judge ***]</w:t>
            </w:r>
          </w:p>
        </w:tc>
      </w:tr>
      <w:tr w:rsidR="003427EC" w:rsidRPr="009F6F5F" w14:paraId="5314DEF4" w14:textId="77777777" w:rsidTr="005B5B42">
        <w:trPr>
          <w:cantSplit/>
        </w:trPr>
        <w:tc>
          <w:tcPr>
            <w:tcW w:w="4125" w:type="dxa"/>
            <w:shd w:val="clear" w:color="auto" w:fill="auto"/>
          </w:tcPr>
          <w:p w14:paraId="55D6CEA8" w14:textId="710372A9" w:rsidR="003427EC" w:rsidRPr="009F6F5F" w:rsidRDefault="003427EC" w:rsidP="003427EC">
            <w:pPr>
              <w:pStyle w:val="TableContents"/>
              <w:spacing w:after="0"/>
              <w:ind w:firstLine="705"/>
              <w:rPr>
                <w:rFonts w:cs="Times New Roman"/>
                <w:sz w:val="22"/>
                <w:szCs w:val="22"/>
              </w:rPr>
            </w:pPr>
            <w:r w:rsidRPr="009F6F5F">
              <w:rPr>
                <w:rFonts w:cs="Times New Roman"/>
                <w:sz w:val="22"/>
                <w:szCs w:val="22"/>
              </w:rPr>
              <w:t xml:space="preserve"> Debtor</w:t>
            </w:r>
            <w:r w:rsidR="00A306BA" w:rsidRPr="009F6F5F">
              <w:rPr>
                <w:rFonts w:cs="Times New Roman"/>
                <w:sz w:val="22"/>
                <w:szCs w:val="22"/>
              </w:rPr>
              <w:t>(</w:t>
            </w:r>
            <w:r w:rsidRPr="009F6F5F">
              <w:rPr>
                <w:rFonts w:cs="Times New Roman"/>
                <w:sz w:val="22"/>
                <w:szCs w:val="22"/>
              </w:rPr>
              <w:t>s</w:t>
            </w:r>
            <w:r w:rsidR="00A306BA" w:rsidRPr="009F6F5F">
              <w:rPr>
                <w:rFonts w:cs="Times New Roman"/>
                <w:sz w:val="22"/>
                <w:szCs w:val="22"/>
              </w:rPr>
              <w:t>)</w:t>
            </w:r>
            <w:r w:rsidRPr="009F6F5F">
              <w:rPr>
                <w:rFonts w:cs="Times New Roman"/>
                <w:sz w:val="22"/>
                <w:szCs w:val="22"/>
              </w:rPr>
              <w:t>.</w:t>
            </w:r>
          </w:p>
        </w:tc>
        <w:tc>
          <w:tcPr>
            <w:tcW w:w="360" w:type="dxa"/>
            <w:shd w:val="clear" w:color="auto" w:fill="auto"/>
          </w:tcPr>
          <w:p w14:paraId="2CC2F453" w14:textId="77777777" w:rsidR="003427EC" w:rsidRPr="009F6F5F" w:rsidRDefault="003427EC" w:rsidP="003427EC">
            <w:pPr>
              <w:pStyle w:val="TableContents"/>
              <w:spacing w:after="0"/>
              <w:jc w:val="center"/>
              <w:rPr>
                <w:rFonts w:cs="Times New Roman"/>
                <w:bCs/>
                <w:sz w:val="22"/>
                <w:szCs w:val="22"/>
              </w:rPr>
            </w:pPr>
            <w:r w:rsidRPr="009F6F5F">
              <w:rPr>
                <w:rFonts w:cs="Times New Roman"/>
                <w:bCs/>
                <w:sz w:val="22"/>
                <w:szCs w:val="22"/>
              </w:rPr>
              <w:t>)</w:t>
            </w:r>
          </w:p>
        </w:tc>
        <w:tc>
          <w:tcPr>
            <w:tcW w:w="5457" w:type="dxa"/>
            <w:shd w:val="clear" w:color="auto" w:fill="auto"/>
          </w:tcPr>
          <w:p w14:paraId="4E23EBAB" w14:textId="77777777" w:rsidR="003427EC" w:rsidRPr="009F6F5F" w:rsidRDefault="003427EC" w:rsidP="003427EC">
            <w:pPr>
              <w:pStyle w:val="TableContents"/>
              <w:spacing w:after="0"/>
              <w:ind w:firstLine="360"/>
              <w:rPr>
                <w:rFonts w:cs="Times New Roman"/>
                <w:b/>
                <w:bCs/>
                <w:sz w:val="22"/>
                <w:szCs w:val="22"/>
              </w:rPr>
            </w:pPr>
          </w:p>
        </w:tc>
      </w:tr>
    </w:tbl>
    <w:p w14:paraId="62BA1CB1" w14:textId="77777777" w:rsidR="00D9608D" w:rsidRPr="009F6F5F" w:rsidRDefault="00D9608D" w:rsidP="009B5F45">
      <w:pPr>
        <w:tabs>
          <w:tab w:val="left" w:pos="-1080"/>
          <w:tab w:val="left" w:pos="-360"/>
          <w:tab w:val="left" w:pos="1440"/>
          <w:tab w:val="left" w:pos="2160"/>
          <w:tab w:val="left" w:pos="5472"/>
          <w:tab w:val="left" w:pos="6192"/>
        </w:tabs>
        <w:rPr>
          <w:sz w:val="22"/>
          <w:szCs w:val="22"/>
        </w:rPr>
      </w:pPr>
    </w:p>
    <w:p w14:paraId="24B4570A" w14:textId="77777777" w:rsidR="008A205D" w:rsidRPr="009F6F5F" w:rsidRDefault="008A205D" w:rsidP="008A205D">
      <w:pPr>
        <w:pBdr>
          <w:top w:val="single" w:sz="4" w:space="1" w:color="auto"/>
          <w:left w:val="single" w:sz="4" w:space="4" w:color="auto"/>
          <w:bottom w:val="single" w:sz="4" w:space="1" w:color="auto"/>
          <w:right w:val="single" w:sz="4" w:space="4" w:color="auto"/>
        </w:pBdr>
        <w:jc w:val="both"/>
        <w:rPr>
          <w:sz w:val="22"/>
          <w:szCs w:val="22"/>
          <w:lang w:val="en-CA"/>
        </w:rPr>
      </w:pPr>
      <w:r w:rsidRPr="009F6F5F">
        <w:rPr>
          <w:sz w:val="22"/>
          <w:szCs w:val="22"/>
          <w:lang w:val="en-CA"/>
        </w:rPr>
        <w:t xml:space="preserve">THE DEADLINE FOR FILING A TIMELY RESPONSE IS: </w:t>
      </w:r>
      <w:r w:rsidRPr="009F6F5F">
        <w:rPr>
          <w:sz w:val="22"/>
          <w:szCs w:val="22"/>
          <w:highlight w:val="yellow"/>
          <w:lang w:val="en-CA"/>
        </w:rPr>
        <w:t>_____</w:t>
      </w:r>
    </w:p>
    <w:p w14:paraId="357BDD65" w14:textId="55480F55" w:rsidR="008A205D" w:rsidRPr="009F6F5F" w:rsidRDefault="008A205D" w:rsidP="008A205D">
      <w:pPr>
        <w:pBdr>
          <w:top w:val="single" w:sz="4" w:space="1" w:color="auto"/>
          <w:left w:val="single" w:sz="4" w:space="4" w:color="auto"/>
          <w:bottom w:val="single" w:sz="4" w:space="1" w:color="auto"/>
          <w:right w:val="single" w:sz="4" w:space="4" w:color="auto"/>
        </w:pBdr>
        <w:jc w:val="both"/>
        <w:rPr>
          <w:sz w:val="22"/>
          <w:szCs w:val="22"/>
          <w:lang w:val="en-CA"/>
        </w:rPr>
      </w:pPr>
      <w:r w:rsidRPr="009F6F5F">
        <w:rPr>
          <w:sz w:val="22"/>
          <w:szCs w:val="22"/>
          <w:lang w:val="en-CA"/>
        </w:rPr>
        <w:t xml:space="preserve">IF A RESPONSE IS TIMELY FILED THE HEARING DATE WILL BE:  </w:t>
      </w:r>
      <w:r w:rsidRPr="009F6F5F">
        <w:rPr>
          <w:sz w:val="22"/>
          <w:szCs w:val="22"/>
          <w:highlight w:val="yellow"/>
          <w:lang w:val="en-CA"/>
        </w:rPr>
        <w:t>_____</w:t>
      </w:r>
      <w:r w:rsidRPr="009F6F5F">
        <w:rPr>
          <w:sz w:val="22"/>
          <w:szCs w:val="22"/>
          <w:lang w:val="en-CA"/>
        </w:rPr>
        <w:t xml:space="preserve"> at </w:t>
      </w:r>
      <w:r w:rsidR="009F6F5F" w:rsidRPr="009F6F5F">
        <w:rPr>
          <w:sz w:val="22"/>
          <w:szCs w:val="22"/>
          <w:lang w:val="en-CA"/>
        </w:rPr>
        <w:t>[*** 9:00 a.m. 9:30 a.m. ***]</w:t>
      </w:r>
      <w:r w:rsidRPr="009F6F5F">
        <w:rPr>
          <w:sz w:val="22"/>
          <w:szCs w:val="22"/>
          <w:lang w:val="en-CA"/>
        </w:rPr>
        <w:t xml:space="preserve"> in the Joint Hearing Courtroom (</w:t>
      </w:r>
      <w:r w:rsidR="009F6F5F" w:rsidRPr="009F6F5F">
        <w:rPr>
          <w:sz w:val="22"/>
          <w:szCs w:val="22"/>
          <w:lang w:val="en-CA"/>
        </w:rPr>
        <w:t xml:space="preserve">[*** </w:t>
      </w:r>
      <w:proofErr w:type="spellStart"/>
      <w:r w:rsidR="009F6F5F" w:rsidRPr="009F6F5F">
        <w:rPr>
          <w:sz w:val="22"/>
          <w:szCs w:val="22"/>
          <w:lang w:val="en-CA"/>
        </w:rPr>
        <w:t>NSH</w:t>
      </w:r>
      <w:proofErr w:type="spellEnd"/>
      <w:r w:rsidR="009F6F5F" w:rsidRPr="009F6F5F">
        <w:rPr>
          <w:sz w:val="22"/>
          <w:szCs w:val="22"/>
          <w:lang w:val="en-CA"/>
        </w:rPr>
        <w:t xml:space="preserve"> COL </w:t>
      </w:r>
      <w:proofErr w:type="spellStart"/>
      <w:r w:rsidR="009F6F5F" w:rsidRPr="009F6F5F">
        <w:rPr>
          <w:sz w:val="22"/>
          <w:szCs w:val="22"/>
          <w:lang w:val="en-CA"/>
        </w:rPr>
        <w:t>CKV</w:t>
      </w:r>
      <w:proofErr w:type="spellEnd"/>
      <w:r w:rsidR="009F6F5F" w:rsidRPr="009F6F5F">
        <w:rPr>
          <w:sz w:val="22"/>
          <w:szCs w:val="22"/>
          <w:lang w:val="en-CA"/>
        </w:rPr>
        <w:t xml:space="preserve"> ***]</w:t>
      </w:r>
      <w:r w:rsidRPr="009F6F5F">
        <w:rPr>
          <w:sz w:val="22"/>
          <w:szCs w:val="22"/>
          <w:lang w:val="en-CA"/>
        </w:rPr>
        <w:t xml:space="preserve">), Customs House, 701 Broadway, 2nd Fl, Nashville, TN 37203 (Virtual hearing if allowed; see Court website for details) </w:t>
      </w:r>
      <w:r w:rsidRPr="009F6F5F">
        <w:rPr>
          <w:sz w:val="22"/>
          <w:szCs w:val="22"/>
        </w:rPr>
        <w:t xml:space="preserve"> </w:t>
      </w:r>
    </w:p>
    <w:p w14:paraId="52E3948D" w14:textId="77777777" w:rsidR="009B5F45" w:rsidRPr="009F6F5F" w:rsidRDefault="009B5F45" w:rsidP="003A2B96">
      <w:pPr>
        <w:jc w:val="center"/>
        <w:rPr>
          <w:b/>
          <w:caps/>
          <w:sz w:val="22"/>
          <w:szCs w:val="22"/>
          <w:lang w:val="en-CA"/>
        </w:rPr>
      </w:pPr>
    </w:p>
    <w:p w14:paraId="24266144" w14:textId="74B1574C" w:rsidR="003A2B96" w:rsidRPr="009F6F5F" w:rsidRDefault="00D9608D" w:rsidP="003A2B96">
      <w:pPr>
        <w:jc w:val="center"/>
        <w:rPr>
          <w:b/>
          <w:caps/>
          <w:sz w:val="22"/>
          <w:szCs w:val="22"/>
          <w:lang w:val="en-CA"/>
        </w:rPr>
      </w:pPr>
      <w:r w:rsidRPr="009F6F5F">
        <w:rPr>
          <w:b/>
          <w:caps/>
          <w:sz w:val="22"/>
          <w:szCs w:val="22"/>
          <w:lang w:val="en-CA"/>
        </w:rPr>
        <w:t xml:space="preserve">TRUSTEE'S NOTICE OF </w:t>
      </w:r>
      <w:r w:rsidR="002569D5" w:rsidRPr="009F6F5F">
        <w:rPr>
          <w:b/>
          <w:caps/>
          <w:sz w:val="22"/>
          <w:szCs w:val="22"/>
          <w:lang w:val="en-CA"/>
        </w:rPr>
        <w:t xml:space="preserve">MOTION TO APPROVE </w:t>
      </w:r>
      <w:r w:rsidR="00D607A3" w:rsidRPr="009F6F5F">
        <w:rPr>
          <w:b/>
          <w:caps/>
          <w:sz w:val="22"/>
          <w:szCs w:val="22"/>
        </w:rPr>
        <w:t xml:space="preserve">AGREED ORDER ModifyING STATUTE OF LIMITATIONS AGAINST </w:t>
      </w:r>
      <w:r w:rsidR="009F6F5F" w:rsidRPr="009F6F5F">
        <w:rPr>
          <w:b/>
          <w:bCs/>
          <w:caps/>
          <w:sz w:val="22"/>
          <w:szCs w:val="22"/>
        </w:rPr>
        <w:t>[*** Transferee Name ***]</w:t>
      </w:r>
    </w:p>
    <w:p w14:paraId="6F6E249F" w14:textId="77777777" w:rsidR="003A2B96" w:rsidRPr="009F6F5F" w:rsidRDefault="003A2B96" w:rsidP="003A2B96">
      <w:pPr>
        <w:jc w:val="center"/>
        <w:rPr>
          <w:b/>
          <w:sz w:val="22"/>
          <w:szCs w:val="22"/>
          <w:lang w:val="en-CA"/>
        </w:rPr>
      </w:pPr>
    </w:p>
    <w:p w14:paraId="6F7FED6E" w14:textId="10349B29" w:rsidR="003A2B96" w:rsidRPr="009F6F5F" w:rsidRDefault="003A2B96" w:rsidP="003A2B96">
      <w:pPr>
        <w:jc w:val="both"/>
        <w:rPr>
          <w:sz w:val="22"/>
          <w:szCs w:val="22"/>
          <w:lang w:val="en-CA"/>
        </w:rPr>
      </w:pPr>
      <w:r w:rsidRPr="009F6F5F">
        <w:rPr>
          <w:sz w:val="22"/>
          <w:szCs w:val="22"/>
          <w:lang w:val="en-CA"/>
        </w:rPr>
        <w:tab/>
        <w:t xml:space="preserve">Henry E. Hildebrand, III, Chapter 13 Trustee, has asked the court for the following relief: </w:t>
      </w:r>
      <w:r w:rsidR="00D607A3" w:rsidRPr="009F6F5F">
        <w:rPr>
          <w:sz w:val="22"/>
          <w:szCs w:val="22"/>
          <w:lang w:val="en-CA"/>
        </w:rPr>
        <w:t>Approve agreed order</w:t>
      </w:r>
      <w:r w:rsidR="00D607A3" w:rsidRPr="009F6F5F">
        <w:rPr>
          <w:sz w:val="22"/>
          <w:szCs w:val="22"/>
        </w:rPr>
        <w:t xml:space="preserve"> modifying statute of limitations against </w:t>
      </w:r>
      <w:r w:rsidR="009F6F5F" w:rsidRPr="009F6F5F">
        <w:rPr>
          <w:sz w:val="22"/>
          <w:szCs w:val="22"/>
        </w:rPr>
        <w:t>[*** Transferee Name ***]</w:t>
      </w:r>
    </w:p>
    <w:p w14:paraId="19C496F7" w14:textId="77777777" w:rsidR="00D9608D" w:rsidRPr="009F6F5F" w:rsidRDefault="00D9608D" w:rsidP="003A2B96">
      <w:pPr>
        <w:jc w:val="center"/>
        <w:rPr>
          <w:sz w:val="22"/>
          <w:szCs w:val="22"/>
          <w:lang w:val="en-CA"/>
        </w:rPr>
      </w:pPr>
    </w:p>
    <w:p w14:paraId="25E03AE7" w14:textId="77777777" w:rsidR="00D9608D" w:rsidRPr="009F6F5F" w:rsidRDefault="00D9608D" w:rsidP="002C1D79">
      <w:pPr>
        <w:jc w:val="both"/>
        <w:rPr>
          <w:sz w:val="22"/>
          <w:szCs w:val="22"/>
          <w:lang w:val="en-CA"/>
        </w:rPr>
      </w:pPr>
      <w:r w:rsidRPr="009F6F5F">
        <w:rPr>
          <w:sz w:val="22"/>
          <w:szCs w:val="22"/>
          <w:lang w:val="en-CA"/>
        </w:rPr>
        <w:tab/>
      </w:r>
      <w:r w:rsidRPr="009F6F5F">
        <w:rPr>
          <w:b/>
          <w:sz w:val="22"/>
          <w:szCs w:val="22"/>
          <w:lang w:val="en-CA"/>
        </w:rPr>
        <w:t>YOUR RIGHTS MAY BE AFFECTED</w:t>
      </w:r>
      <w:r w:rsidRPr="009F6F5F">
        <w:rPr>
          <w:sz w:val="22"/>
          <w:szCs w:val="22"/>
          <w:lang w:val="en-CA"/>
        </w:rPr>
        <w:t xml:space="preserve">.  </w:t>
      </w:r>
      <w:r w:rsidR="002C1D79" w:rsidRPr="009F6F5F">
        <w:rPr>
          <w:sz w:val="22"/>
          <w:szCs w:val="22"/>
          <w:lang w:val="en-CA"/>
        </w:rPr>
        <w:t>If you do not want the court to grant the attached motion by entering the attached order, or if you want the court to consider your views on the motion, then on or before the response date stated above, you or your attorney must:</w:t>
      </w:r>
    </w:p>
    <w:p w14:paraId="26407A19" w14:textId="77777777" w:rsidR="002C1D79" w:rsidRPr="009F6F5F" w:rsidRDefault="002C1D79" w:rsidP="002C1D79">
      <w:pPr>
        <w:jc w:val="both"/>
        <w:rPr>
          <w:sz w:val="22"/>
          <w:szCs w:val="22"/>
          <w:lang w:val="en-CA"/>
        </w:rPr>
      </w:pPr>
    </w:p>
    <w:p w14:paraId="1298E42E" w14:textId="77777777" w:rsidR="00D9608D" w:rsidRPr="009F6F5F" w:rsidRDefault="00D9608D" w:rsidP="002C1D79">
      <w:pPr>
        <w:pStyle w:val="ListParagraph"/>
        <w:numPr>
          <w:ilvl w:val="0"/>
          <w:numId w:val="1"/>
        </w:numPr>
        <w:jc w:val="both"/>
        <w:rPr>
          <w:sz w:val="22"/>
          <w:szCs w:val="22"/>
          <w:lang w:val="en-CA"/>
        </w:rPr>
      </w:pPr>
      <w:r w:rsidRPr="009F6F5F">
        <w:rPr>
          <w:sz w:val="22"/>
          <w:szCs w:val="22"/>
          <w:lang w:val="en-CA"/>
        </w:rPr>
        <w:t>File with the court your response or objection explaining your position.</w:t>
      </w:r>
      <w:r w:rsidR="002C1D79" w:rsidRPr="009F6F5F">
        <w:rPr>
          <w:sz w:val="22"/>
          <w:szCs w:val="22"/>
        </w:rPr>
        <w:t xml:space="preserve"> </w:t>
      </w:r>
      <w:r w:rsidR="002C1D79" w:rsidRPr="009F6F5F">
        <w:rPr>
          <w:sz w:val="22"/>
          <w:szCs w:val="22"/>
          <w:lang w:val="en-CA"/>
        </w:rPr>
        <w:t xml:space="preserve">Please note: the Bankruptcy Court for the Middle District of Tennessee requires electronic filing. Any response or objection you wish to file must be submitted electronically. To file electronically, you or your attorney must go to the court website and follow the instructions at: </w:t>
      </w:r>
      <w:r w:rsidRPr="009F6F5F">
        <w:rPr>
          <w:sz w:val="22"/>
          <w:szCs w:val="22"/>
          <w:lang w:val="en-CA"/>
        </w:rPr>
        <w:t>&lt;https://ecf.tnmb.uscourts.gov&gt;.</w:t>
      </w:r>
    </w:p>
    <w:p w14:paraId="0E767D0D" w14:textId="77777777" w:rsidR="00D9608D" w:rsidRPr="009F6F5F" w:rsidRDefault="00D9608D" w:rsidP="00D9608D">
      <w:pPr>
        <w:jc w:val="both"/>
        <w:rPr>
          <w:sz w:val="22"/>
          <w:szCs w:val="22"/>
          <w:lang w:val="en-CA"/>
        </w:rPr>
      </w:pPr>
    </w:p>
    <w:p w14:paraId="72A80202" w14:textId="77777777" w:rsidR="00D9608D" w:rsidRPr="009F6F5F" w:rsidRDefault="00D9608D" w:rsidP="00D9608D">
      <w:pPr>
        <w:ind w:left="720"/>
        <w:jc w:val="both"/>
        <w:rPr>
          <w:sz w:val="22"/>
          <w:szCs w:val="22"/>
          <w:lang w:val="en-CA"/>
        </w:rPr>
      </w:pPr>
      <w:r w:rsidRPr="009F6F5F">
        <w:rPr>
          <w:sz w:val="22"/>
          <w:szCs w:val="22"/>
          <w:lang w:val="en-CA"/>
        </w:rPr>
        <w:t xml:space="preserve">If you need assistance with Electronic </w:t>
      </w:r>
      <w:proofErr w:type="gramStart"/>
      <w:r w:rsidRPr="009F6F5F">
        <w:rPr>
          <w:sz w:val="22"/>
          <w:szCs w:val="22"/>
          <w:lang w:val="en-CA"/>
        </w:rPr>
        <w:t>Filing</w:t>
      </w:r>
      <w:proofErr w:type="gramEnd"/>
      <w:r w:rsidRPr="009F6F5F">
        <w:rPr>
          <w:sz w:val="22"/>
          <w:szCs w:val="22"/>
          <w:lang w:val="en-CA"/>
        </w:rPr>
        <w:t xml:space="preserve"> you may call the Bankruptcy Court at (615) 736 5584. You may also visit the Bankruptcy Court in person at: 701 Broadway, 1st Floor, Nashville, TN (Monday - Friday, 8:00 A.M. - 4:00 P.M.).</w:t>
      </w:r>
    </w:p>
    <w:p w14:paraId="3261FFF6" w14:textId="77777777" w:rsidR="00D9608D" w:rsidRPr="009F6F5F" w:rsidRDefault="00D9608D" w:rsidP="00D9608D">
      <w:pPr>
        <w:ind w:left="720"/>
        <w:jc w:val="both"/>
        <w:rPr>
          <w:sz w:val="22"/>
          <w:szCs w:val="22"/>
          <w:lang w:val="en-CA"/>
        </w:rPr>
      </w:pPr>
    </w:p>
    <w:p w14:paraId="74A5564F" w14:textId="77777777" w:rsidR="00D9608D" w:rsidRPr="009F6F5F" w:rsidRDefault="002C1D79" w:rsidP="002C1D79">
      <w:pPr>
        <w:pStyle w:val="ListParagraph"/>
        <w:numPr>
          <w:ilvl w:val="0"/>
          <w:numId w:val="1"/>
        </w:numPr>
        <w:jc w:val="both"/>
        <w:rPr>
          <w:sz w:val="22"/>
          <w:szCs w:val="22"/>
          <w:lang w:val="en-CA"/>
        </w:rPr>
      </w:pPr>
      <w:r w:rsidRPr="009F6F5F">
        <w:rPr>
          <w:sz w:val="22"/>
          <w:szCs w:val="22"/>
          <w:lang w:val="en-CA"/>
        </w:rPr>
        <w:t>Your response must state the deadline for filing responses, the date of the scheduled hearing and the motion to which you are responding</w:t>
      </w:r>
      <w:r w:rsidR="00D9608D" w:rsidRPr="009F6F5F">
        <w:rPr>
          <w:sz w:val="22"/>
          <w:szCs w:val="22"/>
          <w:lang w:val="en-CA"/>
        </w:rPr>
        <w:t>.</w:t>
      </w:r>
    </w:p>
    <w:p w14:paraId="05ECFBA8" w14:textId="77777777" w:rsidR="00D9608D" w:rsidRPr="009F6F5F" w:rsidRDefault="00D9608D" w:rsidP="00D9608D">
      <w:pPr>
        <w:jc w:val="both"/>
        <w:rPr>
          <w:sz w:val="22"/>
          <w:szCs w:val="22"/>
          <w:lang w:val="en-CA"/>
        </w:rPr>
      </w:pPr>
    </w:p>
    <w:p w14:paraId="6F7EFF52" w14:textId="77777777" w:rsidR="00D9608D" w:rsidRPr="009F6F5F" w:rsidRDefault="00D9608D" w:rsidP="00D9608D">
      <w:pPr>
        <w:jc w:val="both"/>
        <w:rPr>
          <w:sz w:val="22"/>
          <w:szCs w:val="22"/>
          <w:lang w:val="en-CA"/>
        </w:rPr>
      </w:pPr>
      <w:r w:rsidRPr="009F6F5F">
        <w:rPr>
          <w:sz w:val="22"/>
          <w:szCs w:val="22"/>
          <w:lang w:val="en-CA"/>
        </w:rPr>
        <w:tab/>
        <w:t>If a response is filed before the deadline stated above, the hearing will be held at the time and</w:t>
      </w:r>
      <w:r w:rsidR="00707D1C" w:rsidRPr="009F6F5F">
        <w:rPr>
          <w:sz w:val="22"/>
          <w:szCs w:val="22"/>
          <w:lang w:val="en-CA"/>
        </w:rPr>
        <w:t xml:space="preserve"> </w:t>
      </w:r>
      <w:r w:rsidRPr="009F6F5F">
        <w:rPr>
          <w:sz w:val="22"/>
          <w:szCs w:val="22"/>
          <w:lang w:val="en-CA"/>
        </w:rPr>
        <w:t xml:space="preserve">place indicated above. </w:t>
      </w:r>
      <w:r w:rsidRPr="009F6F5F">
        <w:rPr>
          <w:b/>
          <w:sz w:val="22"/>
          <w:szCs w:val="22"/>
          <w:lang w:val="en-CA"/>
        </w:rPr>
        <w:t>THERE WILL BE NO FURTHER NOTICE OF THE HEARING DATE</w:t>
      </w:r>
      <w:r w:rsidRPr="009F6F5F">
        <w:rPr>
          <w:sz w:val="22"/>
          <w:szCs w:val="22"/>
          <w:lang w:val="en-CA"/>
        </w:rPr>
        <w:t>. You may check whether a timely response has been filed by viewing the case on the Court’s website at &lt;https://ecf.tnmb.uscourts.gov&gt;.</w:t>
      </w:r>
    </w:p>
    <w:p w14:paraId="7615DBD4" w14:textId="77777777" w:rsidR="00A53958" w:rsidRPr="009F6F5F" w:rsidRDefault="00A53958" w:rsidP="00D9608D">
      <w:pPr>
        <w:jc w:val="both"/>
        <w:rPr>
          <w:sz w:val="22"/>
          <w:szCs w:val="22"/>
          <w:lang w:val="en-CA"/>
        </w:rPr>
      </w:pPr>
    </w:p>
    <w:p w14:paraId="3F9F5BB6" w14:textId="77777777" w:rsidR="00D9608D" w:rsidRPr="009F6F5F" w:rsidRDefault="00D9608D" w:rsidP="00D9608D">
      <w:pPr>
        <w:jc w:val="both"/>
        <w:rPr>
          <w:sz w:val="22"/>
          <w:szCs w:val="22"/>
          <w:lang w:val="en-CA"/>
        </w:rPr>
      </w:pPr>
      <w:r w:rsidRPr="009F6F5F">
        <w:rPr>
          <w:sz w:val="22"/>
          <w:szCs w:val="22"/>
          <w:lang w:val="en-CA"/>
        </w:rPr>
        <w:tab/>
        <w:t>If you or your attorney does not take these steps, the court may decide that you do not oppose</w:t>
      </w:r>
      <w:r w:rsidR="00707D1C" w:rsidRPr="009F6F5F">
        <w:rPr>
          <w:sz w:val="22"/>
          <w:szCs w:val="22"/>
          <w:lang w:val="en-CA"/>
        </w:rPr>
        <w:t xml:space="preserve"> </w:t>
      </w:r>
      <w:r w:rsidRPr="009F6F5F">
        <w:rPr>
          <w:sz w:val="22"/>
          <w:szCs w:val="22"/>
          <w:lang w:val="en-CA"/>
        </w:rPr>
        <w:t>the relief sought in the motion and may enter the attached order granting that relief.</w:t>
      </w:r>
    </w:p>
    <w:p w14:paraId="5F8E2D28" w14:textId="77777777" w:rsidR="00D9608D" w:rsidRPr="009F6F5F" w:rsidRDefault="00D9608D" w:rsidP="00D9608D">
      <w:pPr>
        <w:jc w:val="both"/>
        <w:rPr>
          <w:sz w:val="22"/>
          <w:szCs w:val="22"/>
          <w:lang w:val="en-CA"/>
        </w:rPr>
      </w:pPr>
    </w:p>
    <w:p w14:paraId="44253035" w14:textId="31A7002A" w:rsidR="00770B47" w:rsidRPr="009F6F5F" w:rsidRDefault="00770B47" w:rsidP="00770B47">
      <w:pPr>
        <w:tabs>
          <w:tab w:val="left" w:pos="-1080"/>
          <w:tab w:val="left" w:pos="-360"/>
          <w:tab w:val="left" w:pos="1440"/>
          <w:tab w:val="left" w:pos="2160"/>
          <w:tab w:val="left" w:pos="2880"/>
          <w:tab w:val="left" w:pos="4680"/>
          <w:tab w:val="left" w:pos="6192"/>
        </w:tabs>
        <w:ind w:left="4680"/>
        <w:rPr>
          <w:sz w:val="22"/>
          <w:szCs w:val="22"/>
          <w:u w:val="single"/>
        </w:rPr>
      </w:pPr>
      <w:r w:rsidRPr="009F6F5F">
        <w:rPr>
          <w:sz w:val="22"/>
          <w:szCs w:val="22"/>
          <w:u w:val="single"/>
        </w:rPr>
        <w:t xml:space="preserve">/s/ </w:t>
      </w:r>
      <w:r w:rsidR="009F6F5F" w:rsidRPr="009F6F5F">
        <w:rPr>
          <w:sz w:val="22"/>
          <w:szCs w:val="22"/>
          <w:u w:val="single"/>
        </w:rPr>
        <w:t>Henry E. Hildebrand, III</w:t>
      </w:r>
      <w:r w:rsidRPr="009F6F5F">
        <w:rPr>
          <w:sz w:val="22"/>
          <w:szCs w:val="22"/>
          <w:u w:val="single"/>
        </w:rPr>
        <w:tab/>
      </w:r>
      <w:r w:rsidRPr="009F6F5F">
        <w:rPr>
          <w:sz w:val="22"/>
          <w:szCs w:val="22"/>
          <w:u w:val="single"/>
        </w:rPr>
        <w:tab/>
      </w:r>
    </w:p>
    <w:p w14:paraId="61B74744" w14:textId="44608B1E" w:rsidR="00770B47" w:rsidRPr="009F6F5F" w:rsidRDefault="009F6F5F" w:rsidP="00770B47">
      <w:pPr>
        <w:tabs>
          <w:tab w:val="left" w:pos="-1080"/>
          <w:tab w:val="left" w:pos="-360"/>
          <w:tab w:val="left" w:pos="1440"/>
          <w:tab w:val="left" w:pos="2160"/>
          <w:tab w:val="left" w:pos="4680"/>
          <w:tab w:val="left" w:pos="6192"/>
        </w:tabs>
        <w:ind w:left="4680"/>
        <w:rPr>
          <w:sz w:val="22"/>
          <w:szCs w:val="22"/>
        </w:rPr>
      </w:pPr>
      <w:r>
        <w:rPr>
          <w:sz w:val="22"/>
          <w:szCs w:val="22"/>
        </w:rPr>
        <w:t>Henry E. Hildebrand, III</w:t>
      </w:r>
    </w:p>
    <w:p w14:paraId="296B0998" w14:textId="5B3A0071" w:rsidR="003427EC" w:rsidRPr="009F6F5F" w:rsidRDefault="00770B47" w:rsidP="00770B47">
      <w:pPr>
        <w:tabs>
          <w:tab w:val="left" w:pos="-1080"/>
          <w:tab w:val="left" w:pos="-360"/>
          <w:tab w:val="left" w:pos="1440"/>
          <w:tab w:val="left" w:pos="2160"/>
          <w:tab w:val="left" w:pos="4680"/>
          <w:tab w:val="left" w:pos="6192"/>
        </w:tabs>
        <w:ind w:left="4680"/>
        <w:rPr>
          <w:sz w:val="22"/>
          <w:szCs w:val="22"/>
        </w:rPr>
      </w:pPr>
      <w:r w:rsidRPr="009F6F5F">
        <w:rPr>
          <w:sz w:val="22"/>
          <w:szCs w:val="22"/>
        </w:rPr>
        <w:t>Chapter 13 Trustee</w:t>
      </w:r>
      <w:r w:rsidR="003427EC" w:rsidRPr="009F6F5F">
        <w:rPr>
          <w:sz w:val="22"/>
          <w:szCs w:val="22"/>
          <w:lang w:val="en-CA"/>
        </w:rPr>
        <w:br w:type="page"/>
      </w:r>
    </w:p>
    <w:p w14:paraId="0A5BE6BC" w14:textId="0CD72634" w:rsidR="00716897" w:rsidRPr="009F6F5F" w:rsidRDefault="00716897" w:rsidP="005C184E">
      <w:pPr>
        <w:widowControl w:val="0"/>
        <w:tabs>
          <w:tab w:val="left" w:pos="-1080"/>
          <w:tab w:val="left" w:pos="-360"/>
          <w:tab w:val="left" w:pos="1440"/>
          <w:tab w:val="left" w:pos="2160"/>
          <w:tab w:val="left" w:pos="4680"/>
          <w:tab w:val="left" w:pos="6192"/>
        </w:tabs>
        <w:jc w:val="center"/>
        <w:rPr>
          <w:sz w:val="22"/>
          <w:szCs w:val="22"/>
        </w:rPr>
      </w:pPr>
      <w:r w:rsidRPr="009F6F5F">
        <w:rPr>
          <w:sz w:val="22"/>
          <w:szCs w:val="22"/>
        </w:rPr>
        <w:lastRenderedPageBreak/>
        <w:t>IN THE UNITED STATES BANKRUPTCY COURT</w:t>
      </w:r>
    </w:p>
    <w:p w14:paraId="02AF7DF6" w14:textId="77777777" w:rsidR="00716897" w:rsidRPr="009F6F5F" w:rsidRDefault="00716897" w:rsidP="005C184E">
      <w:pPr>
        <w:widowControl w:val="0"/>
        <w:tabs>
          <w:tab w:val="left" w:pos="-1080"/>
          <w:tab w:val="left" w:pos="-360"/>
          <w:tab w:val="left" w:pos="1440"/>
          <w:tab w:val="left" w:pos="2160"/>
          <w:tab w:val="left" w:pos="5472"/>
          <w:tab w:val="left" w:pos="6192"/>
        </w:tabs>
        <w:jc w:val="center"/>
        <w:outlineLvl w:val="0"/>
        <w:rPr>
          <w:sz w:val="22"/>
          <w:szCs w:val="22"/>
        </w:rPr>
      </w:pPr>
      <w:r w:rsidRPr="009F6F5F">
        <w:rPr>
          <w:sz w:val="22"/>
          <w:szCs w:val="22"/>
        </w:rPr>
        <w:t>FOR THE MIDDLE DISTRICT OF TENNESSEE</w:t>
      </w:r>
    </w:p>
    <w:p w14:paraId="217FFAAB" w14:textId="77777777" w:rsidR="00716897" w:rsidRPr="009F6F5F" w:rsidRDefault="00716897" w:rsidP="00716897">
      <w:pPr>
        <w:tabs>
          <w:tab w:val="left" w:pos="-1080"/>
          <w:tab w:val="left" w:pos="-360"/>
          <w:tab w:val="left" w:pos="1440"/>
          <w:tab w:val="left" w:pos="2160"/>
          <w:tab w:val="left" w:pos="5472"/>
          <w:tab w:val="left" w:pos="6192"/>
        </w:tabs>
        <w:rPr>
          <w:sz w:val="22"/>
          <w:szCs w:val="22"/>
        </w:rPr>
      </w:pPr>
    </w:p>
    <w:tbl>
      <w:tblPr>
        <w:tblW w:w="9942" w:type="dxa"/>
        <w:tblInd w:w="15" w:type="dxa"/>
        <w:tblLayout w:type="fixed"/>
        <w:tblCellMar>
          <w:left w:w="0" w:type="dxa"/>
          <w:right w:w="0" w:type="dxa"/>
        </w:tblCellMar>
        <w:tblLook w:val="0000" w:firstRow="0" w:lastRow="0" w:firstColumn="0" w:lastColumn="0" w:noHBand="0" w:noVBand="0"/>
      </w:tblPr>
      <w:tblGrid>
        <w:gridCol w:w="4125"/>
        <w:gridCol w:w="360"/>
        <w:gridCol w:w="5457"/>
      </w:tblGrid>
      <w:tr w:rsidR="005B5B42" w:rsidRPr="009F6F5F" w14:paraId="65AF6DAF" w14:textId="77777777" w:rsidTr="008971C1">
        <w:trPr>
          <w:cantSplit/>
        </w:trPr>
        <w:tc>
          <w:tcPr>
            <w:tcW w:w="4125" w:type="dxa"/>
            <w:shd w:val="clear" w:color="auto" w:fill="auto"/>
          </w:tcPr>
          <w:p w14:paraId="45C043B8" w14:textId="4810C417" w:rsidR="005B5B42" w:rsidRPr="009F6F5F" w:rsidRDefault="00430DE1" w:rsidP="008971C1">
            <w:pPr>
              <w:pStyle w:val="TableContents"/>
              <w:spacing w:after="0"/>
              <w:rPr>
                <w:rFonts w:cs="Times New Roman"/>
                <w:bCs/>
                <w:sz w:val="22"/>
                <w:szCs w:val="22"/>
              </w:rPr>
            </w:pPr>
            <w:r w:rsidRPr="009F6F5F">
              <w:rPr>
                <w:rFonts w:cs="Times New Roman"/>
                <w:bCs/>
                <w:sz w:val="22"/>
                <w:szCs w:val="22"/>
              </w:rPr>
              <w:t>In re:</w:t>
            </w:r>
          </w:p>
        </w:tc>
        <w:tc>
          <w:tcPr>
            <w:tcW w:w="360" w:type="dxa"/>
            <w:shd w:val="clear" w:color="auto" w:fill="auto"/>
          </w:tcPr>
          <w:p w14:paraId="7BF2D344" w14:textId="77777777" w:rsidR="005B5B42" w:rsidRPr="009F6F5F" w:rsidRDefault="005B5B42" w:rsidP="008971C1">
            <w:pPr>
              <w:pStyle w:val="TableContents"/>
              <w:spacing w:after="0"/>
              <w:jc w:val="center"/>
              <w:rPr>
                <w:rFonts w:cs="Times New Roman"/>
                <w:bCs/>
                <w:sz w:val="22"/>
                <w:szCs w:val="22"/>
              </w:rPr>
            </w:pPr>
            <w:r w:rsidRPr="009F6F5F">
              <w:rPr>
                <w:rFonts w:cs="Times New Roman"/>
                <w:bCs/>
                <w:sz w:val="22"/>
                <w:szCs w:val="22"/>
              </w:rPr>
              <w:t>)</w:t>
            </w:r>
          </w:p>
        </w:tc>
        <w:tc>
          <w:tcPr>
            <w:tcW w:w="5457" w:type="dxa"/>
            <w:shd w:val="clear" w:color="auto" w:fill="auto"/>
          </w:tcPr>
          <w:p w14:paraId="2D9FC759" w14:textId="77777777" w:rsidR="005B5B42" w:rsidRPr="009F6F5F" w:rsidRDefault="005B5B42" w:rsidP="008971C1">
            <w:pPr>
              <w:pStyle w:val="TableContents"/>
              <w:spacing w:after="0"/>
              <w:rPr>
                <w:rFonts w:cs="Times New Roman"/>
                <w:bCs/>
                <w:sz w:val="22"/>
                <w:szCs w:val="22"/>
              </w:rPr>
            </w:pPr>
          </w:p>
        </w:tc>
      </w:tr>
      <w:tr w:rsidR="005B5B42" w:rsidRPr="009F6F5F" w14:paraId="318F2334" w14:textId="77777777" w:rsidTr="008971C1">
        <w:trPr>
          <w:cantSplit/>
        </w:trPr>
        <w:tc>
          <w:tcPr>
            <w:tcW w:w="4125" w:type="dxa"/>
            <w:shd w:val="clear" w:color="auto" w:fill="auto"/>
          </w:tcPr>
          <w:p w14:paraId="160FAFF0" w14:textId="77777777" w:rsidR="005B5B42" w:rsidRPr="009F6F5F" w:rsidRDefault="005B5B42" w:rsidP="008971C1">
            <w:pPr>
              <w:pStyle w:val="TableContents"/>
              <w:spacing w:after="0"/>
              <w:rPr>
                <w:rFonts w:cs="Times New Roman"/>
                <w:bCs/>
                <w:sz w:val="22"/>
                <w:szCs w:val="22"/>
              </w:rPr>
            </w:pPr>
          </w:p>
        </w:tc>
        <w:tc>
          <w:tcPr>
            <w:tcW w:w="360" w:type="dxa"/>
            <w:shd w:val="clear" w:color="auto" w:fill="auto"/>
          </w:tcPr>
          <w:p w14:paraId="72DD4A19" w14:textId="77777777" w:rsidR="005B5B42" w:rsidRPr="009F6F5F" w:rsidRDefault="005B5B42" w:rsidP="008971C1">
            <w:pPr>
              <w:pStyle w:val="TableContents"/>
              <w:spacing w:after="0"/>
              <w:jc w:val="center"/>
              <w:rPr>
                <w:rFonts w:cs="Times New Roman"/>
                <w:bCs/>
                <w:sz w:val="22"/>
                <w:szCs w:val="22"/>
              </w:rPr>
            </w:pPr>
            <w:r w:rsidRPr="009F6F5F">
              <w:rPr>
                <w:rFonts w:cs="Times New Roman"/>
                <w:bCs/>
                <w:sz w:val="22"/>
                <w:szCs w:val="22"/>
              </w:rPr>
              <w:t>)</w:t>
            </w:r>
          </w:p>
        </w:tc>
        <w:tc>
          <w:tcPr>
            <w:tcW w:w="5457" w:type="dxa"/>
            <w:shd w:val="clear" w:color="auto" w:fill="auto"/>
          </w:tcPr>
          <w:p w14:paraId="2E709EF7" w14:textId="77777777" w:rsidR="005B5B42" w:rsidRPr="009F6F5F" w:rsidRDefault="005B5B42" w:rsidP="008971C1">
            <w:pPr>
              <w:pStyle w:val="TableContents"/>
              <w:spacing w:after="0"/>
              <w:rPr>
                <w:rFonts w:cs="Times New Roman"/>
                <w:bCs/>
                <w:sz w:val="22"/>
                <w:szCs w:val="22"/>
              </w:rPr>
            </w:pPr>
          </w:p>
        </w:tc>
      </w:tr>
      <w:tr w:rsidR="005B5B42" w:rsidRPr="009F6F5F" w14:paraId="764EC77C" w14:textId="77777777" w:rsidTr="008971C1">
        <w:trPr>
          <w:cantSplit/>
        </w:trPr>
        <w:tc>
          <w:tcPr>
            <w:tcW w:w="4125" w:type="dxa"/>
            <w:shd w:val="clear" w:color="auto" w:fill="auto"/>
          </w:tcPr>
          <w:p w14:paraId="5B464194" w14:textId="3088D81A" w:rsidR="005B5B42" w:rsidRPr="009F6F5F" w:rsidRDefault="009F6F5F" w:rsidP="008971C1">
            <w:pPr>
              <w:rPr>
                <w:bCs/>
                <w:sz w:val="22"/>
                <w:szCs w:val="22"/>
              </w:rPr>
            </w:pPr>
            <w:r w:rsidRPr="009F6F5F">
              <w:rPr>
                <w:caps/>
                <w:sz w:val="22"/>
                <w:szCs w:val="22"/>
              </w:rPr>
              <w:t>[*** Debtor 1 ***]</w:t>
            </w:r>
          </w:p>
        </w:tc>
        <w:tc>
          <w:tcPr>
            <w:tcW w:w="360" w:type="dxa"/>
            <w:shd w:val="clear" w:color="auto" w:fill="auto"/>
          </w:tcPr>
          <w:p w14:paraId="314EB3BE" w14:textId="77777777" w:rsidR="005B5B42" w:rsidRPr="009F6F5F" w:rsidRDefault="005B5B42" w:rsidP="008971C1">
            <w:pPr>
              <w:pStyle w:val="TableContents"/>
              <w:spacing w:after="0"/>
              <w:jc w:val="center"/>
              <w:rPr>
                <w:rFonts w:cs="Times New Roman"/>
                <w:bCs/>
                <w:sz w:val="22"/>
                <w:szCs w:val="22"/>
              </w:rPr>
            </w:pPr>
            <w:r w:rsidRPr="009F6F5F">
              <w:rPr>
                <w:rFonts w:cs="Times New Roman"/>
                <w:bCs/>
                <w:sz w:val="22"/>
                <w:szCs w:val="22"/>
              </w:rPr>
              <w:t>)</w:t>
            </w:r>
          </w:p>
        </w:tc>
        <w:tc>
          <w:tcPr>
            <w:tcW w:w="5457" w:type="dxa"/>
            <w:shd w:val="clear" w:color="auto" w:fill="auto"/>
          </w:tcPr>
          <w:p w14:paraId="335245DC" w14:textId="5A11AFB2" w:rsidR="005B5B42" w:rsidRPr="009F6F5F" w:rsidRDefault="005B5B42" w:rsidP="008971C1">
            <w:pPr>
              <w:pStyle w:val="TableContents"/>
              <w:spacing w:after="0"/>
              <w:ind w:firstLine="360"/>
              <w:rPr>
                <w:rFonts w:cs="Times New Roman"/>
                <w:bCs/>
                <w:sz w:val="22"/>
                <w:szCs w:val="22"/>
              </w:rPr>
            </w:pPr>
            <w:r w:rsidRPr="009F6F5F">
              <w:rPr>
                <w:rFonts w:cs="Times New Roman"/>
                <w:sz w:val="22"/>
                <w:szCs w:val="22"/>
              </w:rPr>
              <w:t xml:space="preserve">Case No. </w:t>
            </w:r>
            <w:r w:rsidR="009F6F5F" w:rsidRPr="009F6F5F">
              <w:rPr>
                <w:rFonts w:cs="Times New Roman"/>
                <w:sz w:val="22"/>
                <w:szCs w:val="22"/>
              </w:rPr>
              <w:t>**-*****-***-13</w:t>
            </w:r>
          </w:p>
        </w:tc>
      </w:tr>
      <w:tr w:rsidR="003427EC" w:rsidRPr="009F6F5F" w14:paraId="65B27E5D" w14:textId="77777777" w:rsidTr="008971C1">
        <w:trPr>
          <w:cantSplit/>
        </w:trPr>
        <w:tc>
          <w:tcPr>
            <w:tcW w:w="4125" w:type="dxa"/>
            <w:shd w:val="clear" w:color="auto" w:fill="auto"/>
          </w:tcPr>
          <w:p w14:paraId="4747D396" w14:textId="6AC38EEE" w:rsidR="003427EC" w:rsidRPr="009F6F5F" w:rsidRDefault="009F6F5F" w:rsidP="003427EC">
            <w:pPr>
              <w:rPr>
                <w:bCs/>
                <w:sz w:val="22"/>
                <w:szCs w:val="22"/>
              </w:rPr>
            </w:pPr>
            <w:r w:rsidRPr="009F6F5F">
              <w:rPr>
                <w:caps/>
                <w:sz w:val="22"/>
                <w:szCs w:val="22"/>
              </w:rPr>
              <w:t>[*** Debtor 2 ***]</w:t>
            </w:r>
          </w:p>
        </w:tc>
        <w:tc>
          <w:tcPr>
            <w:tcW w:w="360" w:type="dxa"/>
            <w:shd w:val="clear" w:color="auto" w:fill="auto"/>
          </w:tcPr>
          <w:p w14:paraId="298CFEEE" w14:textId="77777777" w:rsidR="003427EC" w:rsidRPr="009F6F5F" w:rsidRDefault="003427EC" w:rsidP="003427EC">
            <w:pPr>
              <w:pStyle w:val="TableContents"/>
              <w:spacing w:after="0"/>
              <w:jc w:val="center"/>
              <w:rPr>
                <w:rFonts w:cs="Times New Roman"/>
                <w:bCs/>
                <w:sz w:val="22"/>
                <w:szCs w:val="22"/>
              </w:rPr>
            </w:pPr>
            <w:r w:rsidRPr="009F6F5F">
              <w:rPr>
                <w:rFonts w:cs="Times New Roman"/>
                <w:bCs/>
                <w:sz w:val="22"/>
                <w:szCs w:val="22"/>
              </w:rPr>
              <w:t>)</w:t>
            </w:r>
          </w:p>
        </w:tc>
        <w:tc>
          <w:tcPr>
            <w:tcW w:w="5457" w:type="dxa"/>
            <w:shd w:val="clear" w:color="auto" w:fill="auto"/>
          </w:tcPr>
          <w:p w14:paraId="211CB758" w14:textId="77777777" w:rsidR="003427EC" w:rsidRPr="009F6F5F" w:rsidRDefault="003427EC" w:rsidP="003427EC">
            <w:pPr>
              <w:pStyle w:val="TableContents"/>
              <w:spacing w:after="0"/>
              <w:ind w:firstLine="360"/>
              <w:rPr>
                <w:rFonts w:cs="Times New Roman"/>
                <w:bCs/>
                <w:sz w:val="22"/>
                <w:szCs w:val="22"/>
              </w:rPr>
            </w:pPr>
            <w:r w:rsidRPr="009F6F5F">
              <w:rPr>
                <w:rFonts w:cs="Times New Roman"/>
                <w:bCs/>
                <w:sz w:val="22"/>
                <w:szCs w:val="22"/>
              </w:rPr>
              <w:t>Chapter 13</w:t>
            </w:r>
          </w:p>
        </w:tc>
      </w:tr>
      <w:tr w:rsidR="003427EC" w:rsidRPr="009F6F5F" w14:paraId="29D9AAF6" w14:textId="77777777" w:rsidTr="008971C1">
        <w:trPr>
          <w:cantSplit/>
        </w:trPr>
        <w:tc>
          <w:tcPr>
            <w:tcW w:w="4125" w:type="dxa"/>
            <w:shd w:val="clear" w:color="auto" w:fill="auto"/>
          </w:tcPr>
          <w:p w14:paraId="0BA695FF" w14:textId="77777777" w:rsidR="003427EC" w:rsidRPr="009F6F5F" w:rsidRDefault="003427EC" w:rsidP="003427EC">
            <w:pPr>
              <w:pStyle w:val="TableContents"/>
              <w:spacing w:after="0"/>
              <w:rPr>
                <w:rFonts w:cs="Times New Roman"/>
                <w:sz w:val="22"/>
                <w:szCs w:val="22"/>
              </w:rPr>
            </w:pPr>
          </w:p>
        </w:tc>
        <w:tc>
          <w:tcPr>
            <w:tcW w:w="360" w:type="dxa"/>
            <w:shd w:val="clear" w:color="auto" w:fill="auto"/>
          </w:tcPr>
          <w:p w14:paraId="10D513CF" w14:textId="77777777" w:rsidR="003427EC" w:rsidRPr="009F6F5F" w:rsidRDefault="003427EC" w:rsidP="003427EC">
            <w:pPr>
              <w:pStyle w:val="TableContents"/>
              <w:spacing w:after="0"/>
              <w:jc w:val="center"/>
              <w:rPr>
                <w:rFonts w:cs="Times New Roman"/>
                <w:bCs/>
                <w:sz w:val="22"/>
                <w:szCs w:val="22"/>
              </w:rPr>
            </w:pPr>
            <w:r w:rsidRPr="009F6F5F">
              <w:rPr>
                <w:rFonts w:cs="Times New Roman"/>
                <w:bCs/>
                <w:sz w:val="22"/>
                <w:szCs w:val="22"/>
              </w:rPr>
              <w:t>)</w:t>
            </w:r>
          </w:p>
        </w:tc>
        <w:tc>
          <w:tcPr>
            <w:tcW w:w="5457" w:type="dxa"/>
            <w:shd w:val="clear" w:color="auto" w:fill="auto"/>
          </w:tcPr>
          <w:p w14:paraId="59659A34" w14:textId="38D53770" w:rsidR="003427EC" w:rsidRPr="009F6F5F" w:rsidRDefault="003427EC" w:rsidP="003427EC">
            <w:pPr>
              <w:pStyle w:val="TableContents"/>
              <w:spacing w:after="0"/>
              <w:ind w:firstLine="360"/>
              <w:rPr>
                <w:rFonts w:cs="Times New Roman"/>
                <w:bCs/>
                <w:sz w:val="22"/>
                <w:szCs w:val="22"/>
              </w:rPr>
            </w:pPr>
            <w:r w:rsidRPr="009F6F5F">
              <w:rPr>
                <w:rFonts w:cs="Times New Roman"/>
                <w:sz w:val="22"/>
                <w:szCs w:val="22"/>
              </w:rPr>
              <w:t xml:space="preserve">Judge </w:t>
            </w:r>
            <w:r w:rsidR="009F6F5F" w:rsidRPr="009F6F5F">
              <w:rPr>
                <w:rFonts w:cs="Times New Roman"/>
                <w:bCs/>
                <w:sz w:val="22"/>
                <w:szCs w:val="22"/>
              </w:rPr>
              <w:t>[</w:t>
            </w:r>
            <w:r w:rsidR="009F6F5F" w:rsidRPr="009F6F5F">
              <w:rPr>
                <w:rFonts w:cs="Times New Roman"/>
                <w:sz w:val="22"/>
                <w:szCs w:val="22"/>
              </w:rPr>
              <w:t>*** Judge ***]</w:t>
            </w:r>
          </w:p>
        </w:tc>
      </w:tr>
      <w:tr w:rsidR="003427EC" w:rsidRPr="009F6F5F" w14:paraId="1120BFFF" w14:textId="77777777" w:rsidTr="005B5B42">
        <w:trPr>
          <w:cantSplit/>
          <w:trHeight w:val="270"/>
        </w:trPr>
        <w:tc>
          <w:tcPr>
            <w:tcW w:w="4125" w:type="dxa"/>
            <w:shd w:val="clear" w:color="auto" w:fill="auto"/>
          </w:tcPr>
          <w:p w14:paraId="1E8072B1" w14:textId="53C49307" w:rsidR="003427EC" w:rsidRPr="009F6F5F" w:rsidRDefault="003427EC" w:rsidP="003427EC">
            <w:pPr>
              <w:pStyle w:val="TableContents"/>
              <w:spacing w:after="0"/>
              <w:ind w:firstLine="705"/>
              <w:rPr>
                <w:rFonts w:cs="Times New Roman"/>
                <w:sz w:val="22"/>
                <w:szCs w:val="22"/>
              </w:rPr>
            </w:pPr>
            <w:r w:rsidRPr="009F6F5F">
              <w:rPr>
                <w:rFonts w:cs="Times New Roman"/>
                <w:sz w:val="22"/>
                <w:szCs w:val="22"/>
              </w:rPr>
              <w:t xml:space="preserve"> Debtor</w:t>
            </w:r>
            <w:r w:rsidR="00A306BA" w:rsidRPr="009F6F5F">
              <w:rPr>
                <w:rFonts w:cs="Times New Roman"/>
                <w:sz w:val="22"/>
                <w:szCs w:val="22"/>
              </w:rPr>
              <w:t>(</w:t>
            </w:r>
            <w:r w:rsidRPr="009F6F5F">
              <w:rPr>
                <w:rFonts w:cs="Times New Roman"/>
                <w:sz w:val="22"/>
                <w:szCs w:val="22"/>
              </w:rPr>
              <w:t>s</w:t>
            </w:r>
            <w:r w:rsidR="00A306BA" w:rsidRPr="009F6F5F">
              <w:rPr>
                <w:rFonts w:cs="Times New Roman"/>
                <w:sz w:val="22"/>
                <w:szCs w:val="22"/>
              </w:rPr>
              <w:t>)</w:t>
            </w:r>
            <w:r w:rsidRPr="009F6F5F">
              <w:rPr>
                <w:rFonts w:cs="Times New Roman"/>
                <w:sz w:val="22"/>
                <w:szCs w:val="22"/>
              </w:rPr>
              <w:t>.</w:t>
            </w:r>
          </w:p>
        </w:tc>
        <w:tc>
          <w:tcPr>
            <w:tcW w:w="360" w:type="dxa"/>
            <w:shd w:val="clear" w:color="auto" w:fill="auto"/>
          </w:tcPr>
          <w:p w14:paraId="40BCA32D" w14:textId="77777777" w:rsidR="003427EC" w:rsidRPr="009F6F5F" w:rsidRDefault="003427EC" w:rsidP="003427EC">
            <w:pPr>
              <w:pStyle w:val="TableContents"/>
              <w:spacing w:after="0"/>
              <w:jc w:val="center"/>
              <w:rPr>
                <w:rFonts w:cs="Times New Roman"/>
                <w:bCs/>
                <w:sz w:val="22"/>
                <w:szCs w:val="22"/>
              </w:rPr>
            </w:pPr>
            <w:r w:rsidRPr="009F6F5F">
              <w:rPr>
                <w:rFonts w:cs="Times New Roman"/>
                <w:bCs/>
                <w:sz w:val="22"/>
                <w:szCs w:val="22"/>
              </w:rPr>
              <w:t>)</w:t>
            </w:r>
          </w:p>
        </w:tc>
        <w:tc>
          <w:tcPr>
            <w:tcW w:w="5457" w:type="dxa"/>
            <w:shd w:val="clear" w:color="auto" w:fill="auto"/>
          </w:tcPr>
          <w:p w14:paraId="1FCCDC00" w14:textId="77777777" w:rsidR="003427EC" w:rsidRPr="009F6F5F" w:rsidRDefault="003427EC" w:rsidP="003427EC">
            <w:pPr>
              <w:pStyle w:val="TableContents"/>
              <w:spacing w:after="0"/>
              <w:ind w:firstLine="360"/>
              <w:rPr>
                <w:rFonts w:cs="Times New Roman"/>
                <w:bCs/>
                <w:sz w:val="22"/>
                <w:szCs w:val="22"/>
              </w:rPr>
            </w:pPr>
          </w:p>
        </w:tc>
      </w:tr>
    </w:tbl>
    <w:p w14:paraId="307264DE" w14:textId="77777777" w:rsidR="00716897" w:rsidRPr="009F6F5F" w:rsidRDefault="00716897" w:rsidP="00716897">
      <w:pPr>
        <w:tabs>
          <w:tab w:val="left" w:pos="5400"/>
        </w:tabs>
        <w:jc w:val="both"/>
        <w:rPr>
          <w:sz w:val="22"/>
          <w:szCs w:val="22"/>
          <w:lang w:val="en-CA"/>
        </w:rPr>
      </w:pPr>
    </w:p>
    <w:p w14:paraId="2F945A36" w14:textId="5B9F4396" w:rsidR="00D607A3" w:rsidRPr="009F6F5F" w:rsidRDefault="00D607A3" w:rsidP="00D607A3">
      <w:pPr>
        <w:tabs>
          <w:tab w:val="left" w:pos="-1080"/>
          <w:tab w:val="left" w:pos="-360"/>
          <w:tab w:val="left" w:pos="720"/>
          <w:tab w:val="left" w:pos="1440"/>
          <w:tab w:val="left" w:pos="2160"/>
          <w:tab w:val="left" w:pos="4680"/>
          <w:tab w:val="left" w:pos="5220"/>
        </w:tabs>
        <w:jc w:val="center"/>
        <w:outlineLvl w:val="0"/>
        <w:rPr>
          <w:b/>
          <w:caps/>
          <w:sz w:val="22"/>
          <w:szCs w:val="22"/>
          <w:u w:val="single"/>
        </w:rPr>
      </w:pPr>
      <w:r w:rsidRPr="009F6F5F">
        <w:rPr>
          <w:b/>
          <w:caps/>
          <w:sz w:val="22"/>
          <w:szCs w:val="22"/>
          <w:u w:val="single"/>
        </w:rPr>
        <w:t xml:space="preserve">MOTION TO APPROVE AGREED ORDER ModifyING STATUTE OF LIMITATIONS AGAINST </w:t>
      </w:r>
      <w:r w:rsidR="009F6F5F" w:rsidRPr="009F6F5F">
        <w:rPr>
          <w:b/>
          <w:caps/>
          <w:sz w:val="22"/>
          <w:szCs w:val="22"/>
          <w:u w:val="single"/>
        </w:rPr>
        <w:t>[*** Transferee Name ***]</w:t>
      </w:r>
    </w:p>
    <w:p w14:paraId="6955A0FB" w14:textId="77777777" w:rsidR="00D607A3" w:rsidRPr="009F6F5F" w:rsidRDefault="00D607A3" w:rsidP="00D607A3">
      <w:pPr>
        <w:tabs>
          <w:tab w:val="left" w:pos="-1080"/>
          <w:tab w:val="left" w:pos="-360"/>
          <w:tab w:val="left" w:pos="720"/>
          <w:tab w:val="left" w:pos="1440"/>
          <w:tab w:val="left" w:pos="2160"/>
          <w:tab w:val="left" w:pos="4680"/>
          <w:tab w:val="left" w:pos="5220"/>
        </w:tabs>
        <w:jc w:val="center"/>
        <w:outlineLvl w:val="0"/>
        <w:rPr>
          <w:b/>
          <w:caps/>
          <w:sz w:val="22"/>
          <w:szCs w:val="22"/>
          <w:u w:val="single"/>
        </w:rPr>
      </w:pPr>
    </w:p>
    <w:p w14:paraId="150DB572" w14:textId="6E2E66B8" w:rsidR="00D607A3" w:rsidRPr="009F6F5F" w:rsidRDefault="00D607A3" w:rsidP="00D607A3">
      <w:pPr>
        <w:spacing w:after="200"/>
        <w:jc w:val="both"/>
        <w:rPr>
          <w:sz w:val="22"/>
          <w:szCs w:val="22"/>
        </w:rPr>
      </w:pPr>
      <w:r w:rsidRPr="009F6F5F">
        <w:rPr>
          <w:sz w:val="22"/>
          <w:szCs w:val="22"/>
        </w:rPr>
        <w:tab/>
        <w:t xml:space="preserve">Henry E. Hildebrand, III, Chapter 13 Trustee, by and through counsel, requests that the Court approve the attached agreed order modifying the statute of limitations </w:t>
      </w:r>
      <w:r w:rsidRPr="009F6F5F">
        <w:rPr>
          <w:rFonts w:eastAsia="Calibri"/>
          <w:sz w:val="22"/>
          <w:szCs w:val="22"/>
        </w:rPr>
        <w:t xml:space="preserve">against </w:t>
      </w:r>
      <w:r w:rsidR="009F6F5F" w:rsidRPr="009F6F5F">
        <w:rPr>
          <w:sz w:val="22"/>
          <w:szCs w:val="22"/>
        </w:rPr>
        <w:t>[*** Transferee Name ***]</w:t>
      </w:r>
      <w:r w:rsidRPr="009F6F5F">
        <w:rPr>
          <w:sz w:val="22"/>
          <w:szCs w:val="22"/>
        </w:rPr>
        <w:t xml:space="preserve"> under </w:t>
      </w:r>
      <w:r w:rsidRPr="009F6F5F">
        <w:rPr>
          <w:rFonts w:eastAsia="Calibri"/>
          <w:sz w:val="22"/>
          <w:szCs w:val="22"/>
        </w:rPr>
        <w:t>11 U.S.C. §§ 546(a)(1) and 549(d)</w:t>
      </w:r>
      <w:r w:rsidRPr="009F6F5F">
        <w:rPr>
          <w:sz w:val="22"/>
          <w:szCs w:val="22"/>
        </w:rPr>
        <w:t xml:space="preserve">. </w:t>
      </w:r>
    </w:p>
    <w:p w14:paraId="49F69E58" w14:textId="77777777" w:rsidR="00D607A3" w:rsidRPr="009F6F5F" w:rsidRDefault="00D607A3" w:rsidP="00D607A3">
      <w:pPr>
        <w:spacing w:line="480" w:lineRule="auto"/>
        <w:ind w:left="3960" w:firstLine="720"/>
        <w:rPr>
          <w:sz w:val="22"/>
          <w:szCs w:val="22"/>
        </w:rPr>
      </w:pPr>
      <w:r w:rsidRPr="009F6F5F">
        <w:rPr>
          <w:sz w:val="22"/>
          <w:szCs w:val="22"/>
        </w:rPr>
        <w:t xml:space="preserve">Respectfully submitted, </w:t>
      </w:r>
    </w:p>
    <w:p w14:paraId="15257E32" w14:textId="3955BF22" w:rsidR="00D607A3" w:rsidRPr="009F6F5F" w:rsidRDefault="00D607A3" w:rsidP="00D607A3">
      <w:pPr>
        <w:tabs>
          <w:tab w:val="left" w:pos="-1080"/>
          <w:tab w:val="left" w:pos="-360"/>
          <w:tab w:val="left" w:pos="1440"/>
          <w:tab w:val="left" w:pos="2160"/>
          <w:tab w:val="left" w:pos="2880"/>
          <w:tab w:val="left" w:pos="4680"/>
          <w:tab w:val="left" w:pos="6192"/>
        </w:tabs>
        <w:ind w:left="4680"/>
        <w:rPr>
          <w:sz w:val="22"/>
          <w:szCs w:val="22"/>
          <w:u w:val="single"/>
        </w:rPr>
      </w:pPr>
      <w:r w:rsidRPr="009F6F5F">
        <w:rPr>
          <w:sz w:val="22"/>
          <w:szCs w:val="22"/>
          <w:u w:val="single"/>
        </w:rPr>
        <w:t xml:space="preserve">/s/ </w:t>
      </w:r>
      <w:r w:rsidR="009F6F5F" w:rsidRPr="009F6F5F">
        <w:rPr>
          <w:sz w:val="22"/>
          <w:szCs w:val="22"/>
          <w:u w:val="single"/>
        </w:rPr>
        <w:t>Henry E. Hildebrand, III</w:t>
      </w:r>
      <w:r w:rsidR="00770B47" w:rsidRPr="009F6F5F">
        <w:rPr>
          <w:sz w:val="22"/>
          <w:szCs w:val="22"/>
          <w:u w:val="single"/>
        </w:rPr>
        <w:tab/>
      </w:r>
      <w:r w:rsidRPr="009F6F5F">
        <w:rPr>
          <w:sz w:val="22"/>
          <w:szCs w:val="22"/>
          <w:u w:val="single"/>
        </w:rPr>
        <w:tab/>
      </w:r>
    </w:p>
    <w:p w14:paraId="5A67110A" w14:textId="6F7D553E" w:rsidR="00D607A3" w:rsidRPr="009F6F5F" w:rsidRDefault="009F6F5F" w:rsidP="00D607A3">
      <w:pPr>
        <w:tabs>
          <w:tab w:val="left" w:pos="-1080"/>
          <w:tab w:val="left" w:pos="-360"/>
          <w:tab w:val="left" w:pos="1440"/>
          <w:tab w:val="left" w:pos="2160"/>
          <w:tab w:val="left" w:pos="4680"/>
          <w:tab w:val="left" w:pos="6192"/>
        </w:tabs>
        <w:ind w:left="4680"/>
        <w:rPr>
          <w:sz w:val="22"/>
          <w:szCs w:val="22"/>
        </w:rPr>
      </w:pPr>
      <w:r>
        <w:rPr>
          <w:sz w:val="22"/>
          <w:szCs w:val="22"/>
        </w:rPr>
        <w:t>Henry E. Hildebrand, III</w:t>
      </w:r>
    </w:p>
    <w:p w14:paraId="3F059469" w14:textId="5B2FCFA2" w:rsidR="00D607A3" w:rsidRPr="009F6F5F" w:rsidRDefault="00D607A3" w:rsidP="00D607A3">
      <w:pPr>
        <w:tabs>
          <w:tab w:val="left" w:pos="-1080"/>
          <w:tab w:val="left" w:pos="-360"/>
          <w:tab w:val="left" w:pos="1440"/>
          <w:tab w:val="left" w:pos="2160"/>
          <w:tab w:val="left" w:pos="4680"/>
          <w:tab w:val="left" w:pos="6192"/>
        </w:tabs>
        <w:ind w:left="4680"/>
        <w:rPr>
          <w:sz w:val="22"/>
          <w:szCs w:val="22"/>
        </w:rPr>
      </w:pPr>
      <w:r w:rsidRPr="009F6F5F">
        <w:rPr>
          <w:sz w:val="22"/>
          <w:szCs w:val="22"/>
        </w:rPr>
        <w:t>Chapter 13 Trustee</w:t>
      </w:r>
    </w:p>
    <w:p w14:paraId="541B4993" w14:textId="77777777" w:rsidR="00D607A3" w:rsidRPr="009F6F5F" w:rsidRDefault="00D607A3" w:rsidP="00D607A3">
      <w:pPr>
        <w:tabs>
          <w:tab w:val="left" w:pos="-1080"/>
          <w:tab w:val="left" w:pos="-360"/>
          <w:tab w:val="left" w:pos="1440"/>
          <w:tab w:val="left" w:pos="2160"/>
          <w:tab w:val="left" w:pos="4680"/>
          <w:tab w:val="left" w:pos="6192"/>
        </w:tabs>
        <w:ind w:left="4680"/>
        <w:rPr>
          <w:sz w:val="22"/>
          <w:szCs w:val="22"/>
        </w:rPr>
      </w:pPr>
      <w:r w:rsidRPr="009F6F5F">
        <w:rPr>
          <w:sz w:val="22"/>
          <w:szCs w:val="22"/>
        </w:rPr>
        <w:t>P. O. Box 340019</w:t>
      </w:r>
    </w:p>
    <w:p w14:paraId="35E2668B" w14:textId="77777777" w:rsidR="00D607A3" w:rsidRPr="009F6F5F" w:rsidRDefault="00D607A3" w:rsidP="00D607A3">
      <w:pPr>
        <w:tabs>
          <w:tab w:val="left" w:pos="-1080"/>
          <w:tab w:val="left" w:pos="-360"/>
          <w:tab w:val="left" w:pos="1440"/>
          <w:tab w:val="left" w:pos="2160"/>
          <w:tab w:val="left" w:pos="4680"/>
          <w:tab w:val="left" w:pos="6192"/>
        </w:tabs>
        <w:ind w:left="4680"/>
        <w:rPr>
          <w:sz w:val="22"/>
          <w:szCs w:val="22"/>
        </w:rPr>
      </w:pPr>
      <w:r w:rsidRPr="009F6F5F">
        <w:rPr>
          <w:sz w:val="22"/>
          <w:szCs w:val="22"/>
        </w:rPr>
        <w:t>Nashville, TN  37203-0019</w:t>
      </w:r>
    </w:p>
    <w:p w14:paraId="4984A9AD" w14:textId="53F92CCE" w:rsidR="00D607A3" w:rsidRPr="009F6F5F" w:rsidRDefault="00D607A3" w:rsidP="00D607A3">
      <w:pPr>
        <w:tabs>
          <w:tab w:val="left" w:pos="-1080"/>
          <w:tab w:val="left" w:pos="-360"/>
          <w:tab w:val="left" w:pos="1440"/>
          <w:tab w:val="left" w:pos="2160"/>
          <w:tab w:val="left" w:pos="4680"/>
          <w:tab w:val="left" w:pos="6192"/>
        </w:tabs>
        <w:ind w:left="4680"/>
        <w:rPr>
          <w:sz w:val="22"/>
          <w:szCs w:val="22"/>
        </w:rPr>
      </w:pPr>
      <w:r w:rsidRPr="009F6F5F">
        <w:rPr>
          <w:sz w:val="22"/>
          <w:szCs w:val="22"/>
        </w:rPr>
        <w:t>615-244-1101</w:t>
      </w:r>
    </w:p>
    <w:p w14:paraId="06CB0BDD" w14:textId="77777777" w:rsidR="009F6F5F" w:rsidRDefault="00D607A3" w:rsidP="009F6F5F">
      <w:pPr>
        <w:tabs>
          <w:tab w:val="left" w:pos="-1080"/>
          <w:tab w:val="left" w:pos="-360"/>
          <w:tab w:val="left" w:pos="1440"/>
          <w:tab w:val="left" w:pos="2160"/>
          <w:tab w:val="left" w:pos="4680"/>
          <w:tab w:val="left" w:pos="6192"/>
        </w:tabs>
        <w:ind w:left="4680"/>
        <w:rPr>
          <w:sz w:val="22"/>
          <w:szCs w:val="22"/>
        </w:rPr>
      </w:pPr>
      <w:r w:rsidRPr="009F6F5F">
        <w:rPr>
          <w:sz w:val="22"/>
          <w:szCs w:val="22"/>
        </w:rPr>
        <w:t>www.ch13nsh.com</w:t>
      </w:r>
    </w:p>
    <w:p w14:paraId="052957F2" w14:textId="33A4E64C" w:rsidR="009F6F5F" w:rsidRPr="009F6F5F" w:rsidRDefault="009F6F5F" w:rsidP="009F6F5F">
      <w:pPr>
        <w:tabs>
          <w:tab w:val="left" w:pos="-1080"/>
          <w:tab w:val="left" w:pos="-360"/>
          <w:tab w:val="left" w:pos="1440"/>
          <w:tab w:val="left" w:pos="2160"/>
          <w:tab w:val="left" w:pos="4680"/>
          <w:tab w:val="left" w:pos="6192"/>
        </w:tabs>
        <w:ind w:left="4680"/>
        <w:rPr>
          <w:sz w:val="22"/>
          <w:szCs w:val="22"/>
        </w:rPr>
      </w:pPr>
      <w:r>
        <w:rPr>
          <w:sz w:val="22"/>
          <w:szCs w:val="22"/>
        </w:rPr>
        <w:t>pleadings@ch13nsh.com</w:t>
      </w:r>
    </w:p>
    <w:p w14:paraId="7DC4EB9E" w14:textId="4FD1833F" w:rsidR="00D607A3" w:rsidRPr="009F6F5F" w:rsidRDefault="00D607A3" w:rsidP="00770B47">
      <w:pPr>
        <w:tabs>
          <w:tab w:val="left" w:pos="-1080"/>
          <w:tab w:val="left" w:pos="-360"/>
          <w:tab w:val="left" w:pos="1440"/>
          <w:tab w:val="left" w:pos="2160"/>
          <w:tab w:val="left" w:pos="4680"/>
          <w:tab w:val="left" w:pos="6192"/>
        </w:tabs>
        <w:ind w:left="9360"/>
        <w:rPr>
          <w:sz w:val="22"/>
          <w:szCs w:val="22"/>
        </w:rPr>
      </w:pPr>
    </w:p>
    <w:p w14:paraId="069016CC" w14:textId="77777777" w:rsidR="00D607A3" w:rsidRPr="009F6F5F" w:rsidRDefault="00D607A3" w:rsidP="00D607A3">
      <w:pPr>
        <w:tabs>
          <w:tab w:val="left" w:pos="-1080"/>
          <w:tab w:val="left" w:pos="-360"/>
          <w:tab w:val="left" w:pos="1440"/>
          <w:tab w:val="left" w:pos="2160"/>
          <w:tab w:val="left" w:pos="4680"/>
          <w:tab w:val="left" w:pos="6192"/>
        </w:tabs>
        <w:ind w:left="4680"/>
        <w:rPr>
          <w:sz w:val="22"/>
          <w:szCs w:val="22"/>
        </w:rPr>
      </w:pPr>
    </w:p>
    <w:p w14:paraId="60C73BA4" w14:textId="77777777" w:rsidR="00D607A3" w:rsidRPr="009F6F5F" w:rsidRDefault="00D607A3" w:rsidP="00D607A3">
      <w:pPr>
        <w:tabs>
          <w:tab w:val="left" w:pos="-1080"/>
          <w:tab w:val="left" w:pos="-360"/>
          <w:tab w:val="left" w:pos="1440"/>
          <w:tab w:val="left" w:pos="2160"/>
          <w:tab w:val="left" w:pos="4680"/>
          <w:tab w:val="left" w:pos="6192"/>
        </w:tabs>
        <w:ind w:left="4680"/>
        <w:rPr>
          <w:sz w:val="22"/>
          <w:szCs w:val="22"/>
        </w:rPr>
      </w:pPr>
    </w:p>
    <w:p w14:paraId="5647F0DF" w14:textId="77777777" w:rsidR="00D607A3" w:rsidRPr="009F6F5F" w:rsidRDefault="00D607A3" w:rsidP="00D607A3">
      <w:pPr>
        <w:spacing w:after="240"/>
        <w:jc w:val="center"/>
        <w:rPr>
          <w:b/>
          <w:caps/>
          <w:sz w:val="22"/>
          <w:szCs w:val="22"/>
        </w:rPr>
      </w:pPr>
      <w:r w:rsidRPr="009F6F5F">
        <w:rPr>
          <w:b/>
          <w:caps/>
          <w:sz w:val="22"/>
          <w:szCs w:val="22"/>
        </w:rPr>
        <w:t>Certificate of Service</w:t>
      </w:r>
    </w:p>
    <w:p w14:paraId="20F0833D" w14:textId="5DF66A0F" w:rsidR="00D607A3" w:rsidRPr="009F6F5F" w:rsidRDefault="00D607A3" w:rsidP="00D607A3">
      <w:pPr>
        <w:tabs>
          <w:tab w:val="left" w:pos="-1080"/>
          <w:tab w:val="left" w:pos="-360"/>
          <w:tab w:val="left" w:pos="720"/>
          <w:tab w:val="left" w:pos="1440"/>
          <w:tab w:val="left" w:pos="2160"/>
          <w:tab w:val="left" w:pos="5472"/>
          <w:tab w:val="left" w:pos="6192"/>
        </w:tabs>
        <w:rPr>
          <w:sz w:val="22"/>
          <w:szCs w:val="22"/>
        </w:rPr>
      </w:pPr>
      <w:r w:rsidRPr="009F6F5F">
        <w:rPr>
          <w:sz w:val="22"/>
          <w:szCs w:val="22"/>
        </w:rPr>
        <w:tab/>
        <w:t xml:space="preserve">I, the undersigned, hereby certify that on </w:t>
      </w:r>
      <w:r w:rsidR="00C718C8">
        <w:rPr>
          <w:noProof/>
          <w:sz w:val="22"/>
          <w:szCs w:val="22"/>
        </w:rPr>
        <w:fldChar w:fldCharType="begin"/>
      </w:r>
      <w:r w:rsidR="00C718C8">
        <w:rPr>
          <w:noProof/>
          <w:sz w:val="22"/>
          <w:szCs w:val="22"/>
        </w:rPr>
        <w:instrText xml:space="preserve"> DATE \@ "MMMM d, yyyy" </w:instrText>
      </w:r>
      <w:r w:rsidR="00C718C8">
        <w:rPr>
          <w:noProof/>
          <w:sz w:val="22"/>
          <w:szCs w:val="22"/>
        </w:rPr>
        <w:fldChar w:fldCharType="separate"/>
      </w:r>
      <w:r w:rsidR="00C718C8">
        <w:rPr>
          <w:noProof/>
          <w:sz w:val="22"/>
          <w:szCs w:val="22"/>
        </w:rPr>
        <w:t>January 12, 2024</w:t>
      </w:r>
      <w:r w:rsidR="00C718C8">
        <w:rPr>
          <w:noProof/>
          <w:sz w:val="22"/>
          <w:szCs w:val="22"/>
        </w:rPr>
        <w:fldChar w:fldCharType="end"/>
      </w:r>
      <w:r w:rsidRPr="009F6F5F">
        <w:rPr>
          <w:sz w:val="22"/>
          <w:szCs w:val="22"/>
        </w:rPr>
        <w:t>, a true and correct copy of the foregoing notice was served in the following manner:</w:t>
      </w:r>
    </w:p>
    <w:p w14:paraId="45E78809" w14:textId="77777777" w:rsidR="00D607A3" w:rsidRPr="009F6F5F" w:rsidRDefault="00D607A3" w:rsidP="00D607A3">
      <w:pPr>
        <w:tabs>
          <w:tab w:val="left" w:pos="-1080"/>
          <w:tab w:val="left" w:pos="-360"/>
          <w:tab w:val="left" w:pos="720"/>
          <w:tab w:val="left" w:pos="1440"/>
          <w:tab w:val="left" w:pos="2160"/>
          <w:tab w:val="left" w:pos="5472"/>
          <w:tab w:val="left" w:pos="6192"/>
        </w:tabs>
        <w:rPr>
          <w:sz w:val="22"/>
          <w:szCs w:val="22"/>
        </w:rPr>
      </w:pPr>
    </w:p>
    <w:p w14:paraId="5E5AA90B" w14:textId="77777777" w:rsidR="00D607A3" w:rsidRPr="009F6F5F" w:rsidRDefault="00D607A3" w:rsidP="00D607A3">
      <w:pPr>
        <w:tabs>
          <w:tab w:val="left" w:pos="-1080"/>
          <w:tab w:val="left" w:pos="-360"/>
          <w:tab w:val="left" w:pos="1440"/>
          <w:tab w:val="left" w:pos="2160"/>
          <w:tab w:val="left" w:pos="5472"/>
          <w:tab w:val="left" w:pos="6192"/>
        </w:tabs>
        <w:outlineLvl w:val="0"/>
        <w:rPr>
          <w:sz w:val="22"/>
          <w:szCs w:val="22"/>
        </w:rPr>
      </w:pPr>
      <w:r w:rsidRPr="009F6F5F">
        <w:rPr>
          <w:b/>
          <w:bCs/>
          <w:i/>
          <w:iCs/>
          <w:sz w:val="22"/>
          <w:szCs w:val="22"/>
        </w:rPr>
        <w:t xml:space="preserve">By Electronic Case Noticing to: </w:t>
      </w:r>
    </w:p>
    <w:p w14:paraId="765296EF" w14:textId="4343F8E6" w:rsidR="005640C1" w:rsidRPr="009F6F5F" w:rsidRDefault="00D607A3" w:rsidP="00307D6E">
      <w:pPr>
        <w:tabs>
          <w:tab w:val="left" w:pos="-1080"/>
          <w:tab w:val="left" w:pos="-360"/>
          <w:tab w:val="left" w:pos="1440"/>
          <w:tab w:val="left" w:pos="2160"/>
          <w:tab w:val="left" w:pos="5472"/>
          <w:tab w:val="left" w:pos="6192"/>
        </w:tabs>
        <w:rPr>
          <w:sz w:val="22"/>
          <w:szCs w:val="22"/>
        </w:rPr>
      </w:pPr>
      <w:r w:rsidRPr="009F6F5F">
        <w:rPr>
          <w:sz w:val="22"/>
          <w:szCs w:val="22"/>
        </w:rPr>
        <w:t>Assistant U.S. Trustee</w:t>
      </w:r>
    </w:p>
    <w:p w14:paraId="5D442F96" w14:textId="77777777" w:rsidR="00307D6E" w:rsidRPr="009F6F5F" w:rsidRDefault="00307D6E" w:rsidP="00307D6E">
      <w:pPr>
        <w:tabs>
          <w:tab w:val="left" w:pos="-1080"/>
          <w:tab w:val="left" w:pos="-360"/>
          <w:tab w:val="left" w:pos="1440"/>
          <w:tab w:val="left" w:pos="2160"/>
          <w:tab w:val="left" w:pos="5472"/>
          <w:tab w:val="left" w:pos="6192"/>
        </w:tabs>
        <w:rPr>
          <w:sz w:val="22"/>
          <w:szCs w:val="22"/>
        </w:rPr>
      </w:pPr>
      <w:r w:rsidRPr="009F6F5F">
        <w:rPr>
          <w:sz w:val="22"/>
          <w:szCs w:val="22"/>
        </w:rPr>
        <w:t>Attorney for the Debtor(s)</w:t>
      </w:r>
    </w:p>
    <w:p w14:paraId="04A668DE" w14:textId="77777777" w:rsidR="00D607A3" w:rsidRPr="009F6F5F" w:rsidRDefault="00D607A3" w:rsidP="00D607A3">
      <w:pPr>
        <w:tabs>
          <w:tab w:val="left" w:pos="-1080"/>
          <w:tab w:val="left" w:pos="-360"/>
          <w:tab w:val="left" w:pos="1440"/>
          <w:tab w:val="left" w:pos="2160"/>
          <w:tab w:val="left" w:pos="5472"/>
          <w:tab w:val="left" w:pos="6192"/>
        </w:tabs>
        <w:rPr>
          <w:sz w:val="22"/>
          <w:szCs w:val="22"/>
        </w:rPr>
      </w:pPr>
    </w:p>
    <w:p w14:paraId="7F11AF30" w14:textId="77777777" w:rsidR="00D607A3" w:rsidRPr="009F6F5F" w:rsidRDefault="00D607A3" w:rsidP="00D607A3">
      <w:pPr>
        <w:tabs>
          <w:tab w:val="left" w:pos="-1080"/>
          <w:tab w:val="left" w:pos="-360"/>
          <w:tab w:val="left" w:pos="1440"/>
          <w:tab w:val="left" w:pos="2160"/>
          <w:tab w:val="left" w:pos="5472"/>
          <w:tab w:val="left" w:pos="6192"/>
        </w:tabs>
        <w:rPr>
          <w:sz w:val="22"/>
          <w:szCs w:val="22"/>
        </w:rPr>
      </w:pPr>
      <w:r w:rsidRPr="009F6F5F">
        <w:rPr>
          <w:b/>
          <w:bCs/>
          <w:i/>
          <w:iCs/>
          <w:sz w:val="22"/>
          <w:szCs w:val="22"/>
        </w:rPr>
        <w:t xml:space="preserve">By U. S. Postal Service, postage prepaid to: </w:t>
      </w:r>
    </w:p>
    <w:p w14:paraId="647ABA86" w14:textId="28EAAF57" w:rsidR="00D607A3" w:rsidRPr="009F6F5F" w:rsidRDefault="009F6F5F" w:rsidP="00D607A3">
      <w:pPr>
        <w:tabs>
          <w:tab w:val="left" w:pos="-1080"/>
          <w:tab w:val="left" w:pos="-360"/>
          <w:tab w:val="left" w:pos="1440"/>
          <w:tab w:val="left" w:pos="2160"/>
          <w:tab w:val="left" w:pos="5472"/>
          <w:tab w:val="left" w:pos="6192"/>
        </w:tabs>
        <w:rPr>
          <w:sz w:val="22"/>
          <w:szCs w:val="22"/>
        </w:rPr>
      </w:pPr>
      <w:r w:rsidRPr="009F6F5F">
        <w:rPr>
          <w:sz w:val="22"/>
          <w:szCs w:val="22"/>
        </w:rPr>
        <w:t>[*** Debtor 1 **</w:t>
      </w:r>
      <w:r w:rsidRPr="009F6F5F">
        <w:rPr>
          <w:caps/>
          <w:sz w:val="22"/>
          <w:szCs w:val="22"/>
        </w:rPr>
        <w:t>*]</w:t>
      </w:r>
      <w:r>
        <w:rPr>
          <w:sz w:val="22"/>
          <w:szCs w:val="22"/>
        </w:rPr>
        <w:t xml:space="preserve">, </w:t>
      </w:r>
      <w:r w:rsidRPr="009F6F5F">
        <w:rPr>
          <w:sz w:val="22"/>
          <w:szCs w:val="22"/>
        </w:rPr>
        <w:t>[*** Debtor 2 ***]</w:t>
      </w:r>
      <w:r w:rsidR="000267ED" w:rsidRPr="009F6F5F">
        <w:rPr>
          <w:sz w:val="22"/>
          <w:szCs w:val="22"/>
        </w:rPr>
        <w:t>,</w:t>
      </w:r>
      <w:r w:rsidR="00D607A3" w:rsidRPr="009F6F5F">
        <w:rPr>
          <w:sz w:val="22"/>
          <w:szCs w:val="22"/>
        </w:rPr>
        <w:t xml:space="preserve"> </w:t>
      </w:r>
      <w:r>
        <w:rPr>
          <w:sz w:val="22"/>
          <w:szCs w:val="22"/>
        </w:rPr>
        <w:t>[*** Address ***]</w:t>
      </w:r>
    </w:p>
    <w:p w14:paraId="53528AB5" w14:textId="576C161E" w:rsidR="00D607A3" w:rsidRPr="009F6F5F" w:rsidRDefault="009F6F5F" w:rsidP="00D607A3">
      <w:pPr>
        <w:tabs>
          <w:tab w:val="left" w:pos="-1080"/>
          <w:tab w:val="left" w:pos="-360"/>
          <w:tab w:val="left" w:pos="1440"/>
          <w:tab w:val="left" w:pos="2160"/>
          <w:tab w:val="left" w:pos="5472"/>
          <w:tab w:val="left" w:pos="6192"/>
        </w:tabs>
        <w:rPr>
          <w:sz w:val="22"/>
          <w:szCs w:val="22"/>
        </w:rPr>
      </w:pPr>
      <w:r w:rsidRPr="009F6F5F">
        <w:rPr>
          <w:sz w:val="22"/>
          <w:szCs w:val="22"/>
        </w:rPr>
        <w:t>[*** Transferee Name ***]</w:t>
      </w:r>
      <w:r w:rsidR="00D607A3" w:rsidRPr="009F6F5F">
        <w:rPr>
          <w:sz w:val="22"/>
          <w:szCs w:val="22"/>
        </w:rPr>
        <w:t xml:space="preserve">, </w:t>
      </w:r>
      <w:r>
        <w:rPr>
          <w:sz w:val="22"/>
          <w:szCs w:val="22"/>
        </w:rPr>
        <w:t>[*** Address ***]</w:t>
      </w:r>
    </w:p>
    <w:p w14:paraId="382EFD0C" w14:textId="5476CB18" w:rsidR="00307D6E" w:rsidRDefault="009F6F5F" w:rsidP="00D607A3">
      <w:pPr>
        <w:tabs>
          <w:tab w:val="left" w:pos="-1080"/>
          <w:tab w:val="left" w:pos="-360"/>
          <w:tab w:val="left" w:pos="1440"/>
          <w:tab w:val="left" w:pos="2160"/>
          <w:tab w:val="left" w:pos="5472"/>
          <w:tab w:val="left" w:pos="6192"/>
        </w:tabs>
        <w:rPr>
          <w:sz w:val="22"/>
          <w:szCs w:val="22"/>
        </w:rPr>
      </w:pPr>
      <w:r>
        <w:rPr>
          <w:sz w:val="22"/>
          <w:szCs w:val="22"/>
        </w:rPr>
        <w:t>[*** Attorney for the Debtor(s) ***]</w:t>
      </w:r>
    </w:p>
    <w:p w14:paraId="3C0CA308" w14:textId="77777777" w:rsidR="009F6F5F" w:rsidRPr="009F6F5F" w:rsidRDefault="009F6F5F" w:rsidP="00D607A3">
      <w:pPr>
        <w:tabs>
          <w:tab w:val="left" w:pos="-1080"/>
          <w:tab w:val="left" w:pos="-360"/>
          <w:tab w:val="left" w:pos="1440"/>
          <w:tab w:val="left" w:pos="2160"/>
          <w:tab w:val="left" w:pos="5472"/>
          <w:tab w:val="left" w:pos="6192"/>
        </w:tabs>
        <w:rPr>
          <w:sz w:val="22"/>
          <w:szCs w:val="22"/>
        </w:rPr>
      </w:pPr>
    </w:p>
    <w:p w14:paraId="20A02E67" w14:textId="77777777" w:rsidR="00D607A3" w:rsidRPr="009F6F5F" w:rsidRDefault="00D607A3" w:rsidP="00D607A3">
      <w:pPr>
        <w:jc w:val="both"/>
        <w:rPr>
          <w:sz w:val="22"/>
          <w:szCs w:val="22"/>
        </w:rPr>
      </w:pPr>
    </w:p>
    <w:p w14:paraId="3C20E76E" w14:textId="786FF4AE" w:rsidR="00D607A3" w:rsidRPr="009F6F5F" w:rsidRDefault="00D607A3" w:rsidP="00D607A3">
      <w:pPr>
        <w:tabs>
          <w:tab w:val="left" w:pos="-1080"/>
          <w:tab w:val="left" w:pos="-360"/>
          <w:tab w:val="left" w:pos="1440"/>
          <w:tab w:val="left" w:pos="2160"/>
          <w:tab w:val="left" w:pos="2880"/>
          <w:tab w:val="left" w:pos="4680"/>
          <w:tab w:val="left" w:pos="6192"/>
        </w:tabs>
        <w:ind w:left="4680"/>
        <w:rPr>
          <w:sz w:val="22"/>
          <w:szCs w:val="22"/>
          <w:u w:val="single"/>
        </w:rPr>
      </w:pPr>
      <w:r w:rsidRPr="009F6F5F">
        <w:rPr>
          <w:sz w:val="22"/>
          <w:szCs w:val="22"/>
          <w:u w:val="single"/>
        </w:rPr>
        <w:t>/s/</w:t>
      </w:r>
      <w:r w:rsidR="00770B47" w:rsidRPr="009F6F5F">
        <w:rPr>
          <w:sz w:val="22"/>
          <w:szCs w:val="22"/>
          <w:u w:val="single"/>
        </w:rPr>
        <w:t xml:space="preserve"> </w:t>
      </w:r>
      <w:r w:rsidR="009F6F5F" w:rsidRPr="009F6F5F">
        <w:rPr>
          <w:sz w:val="22"/>
          <w:szCs w:val="22"/>
          <w:u w:val="single"/>
        </w:rPr>
        <w:t>Henry E. Hildebrand, III</w:t>
      </w:r>
      <w:r w:rsidR="00770B47" w:rsidRPr="009F6F5F">
        <w:rPr>
          <w:sz w:val="22"/>
          <w:szCs w:val="22"/>
          <w:u w:val="single"/>
        </w:rPr>
        <w:tab/>
      </w:r>
      <w:r w:rsidRPr="009F6F5F">
        <w:rPr>
          <w:sz w:val="22"/>
          <w:szCs w:val="22"/>
          <w:u w:val="single"/>
        </w:rPr>
        <w:tab/>
      </w:r>
    </w:p>
    <w:p w14:paraId="18A873DA" w14:textId="2ABB6CCF" w:rsidR="00770B47" w:rsidRPr="009F6F5F" w:rsidRDefault="009F6F5F" w:rsidP="00770B47">
      <w:pPr>
        <w:tabs>
          <w:tab w:val="left" w:pos="-1080"/>
          <w:tab w:val="left" w:pos="-360"/>
          <w:tab w:val="left" w:pos="1440"/>
          <w:tab w:val="left" w:pos="2160"/>
          <w:tab w:val="left" w:pos="4680"/>
          <w:tab w:val="left" w:pos="6192"/>
        </w:tabs>
        <w:ind w:left="4680"/>
        <w:rPr>
          <w:sz w:val="22"/>
          <w:szCs w:val="22"/>
        </w:rPr>
      </w:pPr>
      <w:r>
        <w:rPr>
          <w:sz w:val="22"/>
          <w:szCs w:val="22"/>
        </w:rPr>
        <w:t>Henry E. Hildebrand, III</w:t>
      </w:r>
    </w:p>
    <w:p w14:paraId="28F72877" w14:textId="543D58DC" w:rsidR="00D607A3" w:rsidRPr="009F6F5F" w:rsidRDefault="00D607A3" w:rsidP="00D607A3">
      <w:pPr>
        <w:tabs>
          <w:tab w:val="left" w:pos="-1080"/>
          <w:tab w:val="left" w:pos="-360"/>
          <w:tab w:val="left" w:pos="1440"/>
          <w:tab w:val="left" w:pos="2160"/>
          <w:tab w:val="left" w:pos="4680"/>
          <w:tab w:val="left" w:pos="6192"/>
        </w:tabs>
        <w:ind w:left="4680"/>
        <w:rPr>
          <w:sz w:val="22"/>
          <w:szCs w:val="22"/>
        </w:rPr>
      </w:pPr>
      <w:r w:rsidRPr="009F6F5F">
        <w:rPr>
          <w:sz w:val="22"/>
          <w:szCs w:val="22"/>
        </w:rPr>
        <w:t>Chapter 13 Trustee</w:t>
      </w:r>
    </w:p>
    <w:p w14:paraId="2CD82769" w14:textId="77777777" w:rsidR="00403E9D" w:rsidRPr="009F6F5F" w:rsidRDefault="00403E9D">
      <w:pPr>
        <w:jc w:val="both"/>
        <w:rPr>
          <w:b/>
          <w:sz w:val="22"/>
          <w:szCs w:val="22"/>
          <w:lang w:val="en-CA"/>
        </w:rPr>
      </w:pPr>
      <w:r w:rsidRPr="009F6F5F">
        <w:rPr>
          <w:b/>
          <w:sz w:val="22"/>
          <w:szCs w:val="22"/>
          <w:lang w:val="en-CA"/>
        </w:rPr>
        <w:br w:type="page"/>
      </w:r>
    </w:p>
    <w:p w14:paraId="7B6CBA3D" w14:textId="77777777" w:rsidR="003A2B96" w:rsidRPr="009F6F5F" w:rsidRDefault="003A2B96" w:rsidP="003A2B96">
      <w:pPr>
        <w:jc w:val="both"/>
        <w:rPr>
          <w:b/>
          <w:sz w:val="22"/>
          <w:szCs w:val="22"/>
          <w:lang w:val="en-CA"/>
        </w:rPr>
      </w:pPr>
    </w:p>
    <w:p w14:paraId="1531A0DC" w14:textId="77777777" w:rsidR="00D9608D" w:rsidRPr="009F6F5F" w:rsidRDefault="00D9608D" w:rsidP="00323320">
      <w:pPr>
        <w:tabs>
          <w:tab w:val="left" w:pos="4320"/>
        </w:tabs>
        <w:jc w:val="both"/>
        <w:rPr>
          <w:sz w:val="22"/>
          <w:szCs w:val="22"/>
          <w:lang w:val="en-CA"/>
        </w:rPr>
      </w:pPr>
    </w:p>
    <w:p w14:paraId="2BF4E493" w14:textId="2D9E0680" w:rsidR="00B15784" w:rsidRPr="009F6F5F" w:rsidRDefault="00B15784" w:rsidP="00B15784">
      <w:pPr>
        <w:tabs>
          <w:tab w:val="left" w:pos="-1080"/>
          <w:tab w:val="left" w:pos="-360"/>
          <w:tab w:val="left" w:pos="1440"/>
          <w:tab w:val="left" w:pos="2160"/>
          <w:tab w:val="left" w:pos="5472"/>
          <w:tab w:val="left" w:pos="6192"/>
        </w:tabs>
        <w:jc w:val="both"/>
        <w:rPr>
          <w:sz w:val="22"/>
          <w:szCs w:val="22"/>
        </w:rPr>
      </w:pPr>
    </w:p>
    <w:p w14:paraId="6CF1AE45" w14:textId="77777777" w:rsidR="00B15784" w:rsidRPr="009F6F5F" w:rsidRDefault="00B15784" w:rsidP="00B15784">
      <w:pPr>
        <w:tabs>
          <w:tab w:val="left" w:pos="-1080"/>
          <w:tab w:val="left" w:pos="-360"/>
          <w:tab w:val="left" w:pos="1440"/>
          <w:tab w:val="left" w:pos="2160"/>
          <w:tab w:val="left" w:pos="5472"/>
          <w:tab w:val="left" w:pos="6192"/>
        </w:tabs>
        <w:jc w:val="both"/>
        <w:rPr>
          <w:sz w:val="22"/>
          <w:szCs w:val="22"/>
        </w:rPr>
      </w:pPr>
    </w:p>
    <w:p w14:paraId="7F5CB0AE" w14:textId="77777777" w:rsidR="00BB2AF5" w:rsidRPr="009F6F5F" w:rsidRDefault="00BB2AF5" w:rsidP="00B15784">
      <w:pPr>
        <w:tabs>
          <w:tab w:val="left" w:pos="-1080"/>
          <w:tab w:val="left" w:pos="-360"/>
          <w:tab w:val="left" w:pos="1440"/>
          <w:tab w:val="left" w:pos="2160"/>
          <w:tab w:val="left" w:pos="5472"/>
          <w:tab w:val="left" w:pos="6192"/>
        </w:tabs>
        <w:jc w:val="center"/>
        <w:rPr>
          <w:sz w:val="22"/>
          <w:szCs w:val="22"/>
        </w:rPr>
      </w:pPr>
    </w:p>
    <w:p w14:paraId="5E84494E" w14:textId="3647E659" w:rsidR="00B15784" w:rsidRPr="009F6F5F" w:rsidRDefault="00B15784" w:rsidP="00B15784">
      <w:pPr>
        <w:tabs>
          <w:tab w:val="left" w:pos="-1080"/>
          <w:tab w:val="left" w:pos="-360"/>
          <w:tab w:val="left" w:pos="1440"/>
          <w:tab w:val="left" w:pos="2160"/>
          <w:tab w:val="left" w:pos="5472"/>
          <w:tab w:val="left" w:pos="6192"/>
        </w:tabs>
        <w:jc w:val="center"/>
        <w:rPr>
          <w:sz w:val="22"/>
          <w:szCs w:val="22"/>
        </w:rPr>
      </w:pPr>
      <w:r w:rsidRPr="009F6F5F">
        <w:rPr>
          <w:sz w:val="22"/>
          <w:szCs w:val="22"/>
        </w:rPr>
        <w:t xml:space="preserve">IN THE UNITED STATES BANKRUPTCY COURT </w:t>
      </w:r>
    </w:p>
    <w:p w14:paraId="13FD2475" w14:textId="77777777" w:rsidR="00B15784" w:rsidRPr="009F6F5F" w:rsidRDefault="00B15784" w:rsidP="00B15784">
      <w:pPr>
        <w:tabs>
          <w:tab w:val="left" w:pos="-1080"/>
          <w:tab w:val="left" w:pos="-360"/>
          <w:tab w:val="left" w:pos="1440"/>
          <w:tab w:val="left" w:pos="2160"/>
          <w:tab w:val="left" w:pos="5472"/>
          <w:tab w:val="left" w:pos="6192"/>
        </w:tabs>
        <w:jc w:val="center"/>
        <w:rPr>
          <w:sz w:val="22"/>
          <w:szCs w:val="22"/>
        </w:rPr>
      </w:pPr>
      <w:r w:rsidRPr="009F6F5F">
        <w:rPr>
          <w:sz w:val="22"/>
          <w:szCs w:val="22"/>
        </w:rPr>
        <w:t>FOR THE MIDDLE DISTRICT OF TENNESSEE</w:t>
      </w:r>
    </w:p>
    <w:p w14:paraId="716C5E4A" w14:textId="77777777" w:rsidR="005060D4" w:rsidRPr="009F6F5F" w:rsidRDefault="005060D4" w:rsidP="00B15784">
      <w:pPr>
        <w:tabs>
          <w:tab w:val="left" w:pos="-1080"/>
          <w:tab w:val="left" w:pos="-360"/>
          <w:tab w:val="left" w:pos="1440"/>
          <w:tab w:val="left" w:pos="2160"/>
          <w:tab w:val="left" w:pos="5472"/>
          <w:tab w:val="left" w:pos="6192"/>
        </w:tabs>
        <w:jc w:val="center"/>
        <w:rPr>
          <w:sz w:val="22"/>
          <w:szCs w:val="22"/>
        </w:rPr>
      </w:pPr>
    </w:p>
    <w:tbl>
      <w:tblPr>
        <w:tblW w:w="9942" w:type="dxa"/>
        <w:tblInd w:w="15" w:type="dxa"/>
        <w:tblLayout w:type="fixed"/>
        <w:tblCellMar>
          <w:left w:w="0" w:type="dxa"/>
          <w:right w:w="0" w:type="dxa"/>
        </w:tblCellMar>
        <w:tblLook w:val="0000" w:firstRow="0" w:lastRow="0" w:firstColumn="0" w:lastColumn="0" w:noHBand="0" w:noVBand="0"/>
      </w:tblPr>
      <w:tblGrid>
        <w:gridCol w:w="4125"/>
        <w:gridCol w:w="360"/>
        <w:gridCol w:w="5457"/>
      </w:tblGrid>
      <w:tr w:rsidR="005B5B42" w:rsidRPr="009F6F5F" w14:paraId="3316B0FC" w14:textId="77777777" w:rsidTr="008971C1">
        <w:trPr>
          <w:cantSplit/>
        </w:trPr>
        <w:tc>
          <w:tcPr>
            <w:tcW w:w="4125" w:type="dxa"/>
            <w:shd w:val="clear" w:color="auto" w:fill="auto"/>
          </w:tcPr>
          <w:p w14:paraId="656A2927" w14:textId="61968A5D" w:rsidR="005B5B42" w:rsidRPr="009F6F5F" w:rsidRDefault="00430DE1" w:rsidP="008971C1">
            <w:pPr>
              <w:pStyle w:val="TableContents"/>
              <w:spacing w:after="0"/>
              <w:rPr>
                <w:rFonts w:cs="Times New Roman"/>
                <w:bCs/>
                <w:sz w:val="22"/>
                <w:szCs w:val="22"/>
              </w:rPr>
            </w:pPr>
            <w:r w:rsidRPr="009F6F5F">
              <w:rPr>
                <w:rFonts w:cs="Times New Roman"/>
                <w:bCs/>
                <w:sz w:val="22"/>
                <w:szCs w:val="22"/>
              </w:rPr>
              <w:t>In re:</w:t>
            </w:r>
          </w:p>
        </w:tc>
        <w:tc>
          <w:tcPr>
            <w:tcW w:w="360" w:type="dxa"/>
            <w:shd w:val="clear" w:color="auto" w:fill="auto"/>
          </w:tcPr>
          <w:p w14:paraId="34B9A924" w14:textId="77777777" w:rsidR="005B5B42" w:rsidRPr="009F6F5F" w:rsidRDefault="005B5B42" w:rsidP="008971C1">
            <w:pPr>
              <w:pStyle w:val="TableContents"/>
              <w:spacing w:after="0"/>
              <w:jc w:val="center"/>
              <w:rPr>
                <w:rFonts w:cs="Times New Roman"/>
                <w:bCs/>
                <w:sz w:val="22"/>
                <w:szCs w:val="22"/>
              </w:rPr>
            </w:pPr>
            <w:r w:rsidRPr="009F6F5F">
              <w:rPr>
                <w:rFonts w:cs="Times New Roman"/>
                <w:bCs/>
                <w:sz w:val="22"/>
                <w:szCs w:val="22"/>
              </w:rPr>
              <w:t>)</w:t>
            </w:r>
          </w:p>
        </w:tc>
        <w:tc>
          <w:tcPr>
            <w:tcW w:w="5457" w:type="dxa"/>
            <w:shd w:val="clear" w:color="auto" w:fill="auto"/>
          </w:tcPr>
          <w:p w14:paraId="519A9A1A" w14:textId="77777777" w:rsidR="005B5B42" w:rsidRPr="009F6F5F" w:rsidRDefault="005B5B42" w:rsidP="008971C1">
            <w:pPr>
              <w:pStyle w:val="TableContents"/>
              <w:spacing w:after="0"/>
              <w:rPr>
                <w:rFonts w:cs="Times New Roman"/>
                <w:bCs/>
                <w:sz w:val="22"/>
                <w:szCs w:val="22"/>
              </w:rPr>
            </w:pPr>
          </w:p>
        </w:tc>
      </w:tr>
      <w:tr w:rsidR="005B5B42" w:rsidRPr="009F6F5F" w14:paraId="024C0CD3" w14:textId="77777777" w:rsidTr="008971C1">
        <w:trPr>
          <w:cantSplit/>
        </w:trPr>
        <w:tc>
          <w:tcPr>
            <w:tcW w:w="4125" w:type="dxa"/>
            <w:shd w:val="clear" w:color="auto" w:fill="auto"/>
          </w:tcPr>
          <w:p w14:paraId="08908FB6" w14:textId="77777777" w:rsidR="005B5B42" w:rsidRPr="009F6F5F" w:rsidRDefault="005B5B42" w:rsidP="008971C1">
            <w:pPr>
              <w:pStyle w:val="TableContents"/>
              <w:spacing w:after="0"/>
              <w:rPr>
                <w:rFonts w:cs="Times New Roman"/>
                <w:bCs/>
                <w:sz w:val="22"/>
                <w:szCs w:val="22"/>
              </w:rPr>
            </w:pPr>
          </w:p>
        </w:tc>
        <w:tc>
          <w:tcPr>
            <w:tcW w:w="360" w:type="dxa"/>
            <w:shd w:val="clear" w:color="auto" w:fill="auto"/>
          </w:tcPr>
          <w:p w14:paraId="2CE5FCA1" w14:textId="77777777" w:rsidR="005B5B42" w:rsidRPr="009F6F5F" w:rsidRDefault="005B5B42" w:rsidP="008971C1">
            <w:pPr>
              <w:pStyle w:val="TableContents"/>
              <w:spacing w:after="0"/>
              <w:jc w:val="center"/>
              <w:rPr>
                <w:rFonts w:cs="Times New Roman"/>
                <w:bCs/>
                <w:sz w:val="22"/>
                <w:szCs w:val="22"/>
              </w:rPr>
            </w:pPr>
            <w:r w:rsidRPr="009F6F5F">
              <w:rPr>
                <w:rFonts w:cs="Times New Roman"/>
                <w:bCs/>
                <w:sz w:val="22"/>
                <w:szCs w:val="22"/>
              </w:rPr>
              <w:t>)</w:t>
            </w:r>
          </w:p>
        </w:tc>
        <w:tc>
          <w:tcPr>
            <w:tcW w:w="5457" w:type="dxa"/>
            <w:shd w:val="clear" w:color="auto" w:fill="auto"/>
          </w:tcPr>
          <w:p w14:paraId="0E197938" w14:textId="77777777" w:rsidR="005B5B42" w:rsidRPr="009F6F5F" w:rsidRDefault="005B5B42" w:rsidP="008971C1">
            <w:pPr>
              <w:pStyle w:val="TableContents"/>
              <w:spacing w:after="0"/>
              <w:rPr>
                <w:rFonts w:cs="Times New Roman"/>
                <w:bCs/>
                <w:sz w:val="22"/>
                <w:szCs w:val="22"/>
              </w:rPr>
            </w:pPr>
          </w:p>
        </w:tc>
      </w:tr>
      <w:tr w:rsidR="005B5B42" w:rsidRPr="009F6F5F" w14:paraId="5045BC84" w14:textId="77777777" w:rsidTr="008971C1">
        <w:trPr>
          <w:cantSplit/>
        </w:trPr>
        <w:tc>
          <w:tcPr>
            <w:tcW w:w="4125" w:type="dxa"/>
            <w:shd w:val="clear" w:color="auto" w:fill="auto"/>
          </w:tcPr>
          <w:p w14:paraId="3A94A5F6" w14:textId="5F251B88" w:rsidR="005B5B42" w:rsidRPr="009F6F5F" w:rsidRDefault="009F6F5F" w:rsidP="008971C1">
            <w:pPr>
              <w:rPr>
                <w:caps/>
                <w:sz w:val="22"/>
                <w:szCs w:val="22"/>
              </w:rPr>
            </w:pPr>
            <w:bookmarkStart w:id="0" w:name="DebtorName"/>
            <w:r w:rsidRPr="009F6F5F">
              <w:rPr>
                <w:caps/>
                <w:sz w:val="22"/>
                <w:szCs w:val="22"/>
              </w:rPr>
              <w:t>[*** Debtor 1 ***]</w:t>
            </w:r>
            <w:bookmarkEnd w:id="0"/>
          </w:p>
        </w:tc>
        <w:tc>
          <w:tcPr>
            <w:tcW w:w="360" w:type="dxa"/>
            <w:shd w:val="clear" w:color="auto" w:fill="auto"/>
          </w:tcPr>
          <w:p w14:paraId="73AFA7C2" w14:textId="77777777" w:rsidR="005B5B42" w:rsidRPr="009F6F5F" w:rsidRDefault="005B5B42" w:rsidP="008971C1">
            <w:pPr>
              <w:pStyle w:val="TableContents"/>
              <w:spacing w:after="0"/>
              <w:jc w:val="center"/>
              <w:rPr>
                <w:rFonts w:cs="Times New Roman"/>
                <w:bCs/>
                <w:sz w:val="22"/>
                <w:szCs w:val="22"/>
              </w:rPr>
            </w:pPr>
            <w:r w:rsidRPr="009F6F5F">
              <w:rPr>
                <w:rFonts w:cs="Times New Roman"/>
                <w:bCs/>
                <w:sz w:val="22"/>
                <w:szCs w:val="22"/>
              </w:rPr>
              <w:t>)</w:t>
            </w:r>
          </w:p>
        </w:tc>
        <w:tc>
          <w:tcPr>
            <w:tcW w:w="5457" w:type="dxa"/>
            <w:shd w:val="clear" w:color="auto" w:fill="auto"/>
          </w:tcPr>
          <w:p w14:paraId="34C3A2B5" w14:textId="407B52E7" w:rsidR="005B5B42" w:rsidRPr="009F6F5F" w:rsidRDefault="005B5B42" w:rsidP="008971C1">
            <w:pPr>
              <w:pStyle w:val="TableContents"/>
              <w:spacing w:after="0"/>
              <w:ind w:firstLine="360"/>
              <w:rPr>
                <w:rFonts w:cs="Times New Roman"/>
                <w:bCs/>
                <w:sz w:val="22"/>
                <w:szCs w:val="22"/>
              </w:rPr>
            </w:pPr>
            <w:r w:rsidRPr="009F6F5F">
              <w:rPr>
                <w:rFonts w:cs="Times New Roman"/>
                <w:sz w:val="22"/>
                <w:szCs w:val="22"/>
              </w:rPr>
              <w:t xml:space="preserve">Case No. </w:t>
            </w:r>
            <w:bookmarkStart w:id="1" w:name="CaseNo"/>
            <w:r w:rsidR="009F6F5F" w:rsidRPr="009F6F5F">
              <w:rPr>
                <w:rFonts w:cs="Times New Roman"/>
                <w:sz w:val="22"/>
                <w:szCs w:val="22"/>
              </w:rPr>
              <w:t>**-*****-***-13</w:t>
            </w:r>
            <w:bookmarkEnd w:id="1"/>
          </w:p>
        </w:tc>
      </w:tr>
      <w:tr w:rsidR="003427EC" w:rsidRPr="009F6F5F" w14:paraId="46F51824" w14:textId="77777777" w:rsidTr="008971C1">
        <w:trPr>
          <w:cantSplit/>
        </w:trPr>
        <w:tc>
          <w:tcPr>
            <w:tcW w:w="4125" w:type="dxa"/>
            <w:shd w:val="clear" w:color="auto" w:fill="auto"/>
          </w:tcPr>
          <w:p w14:paraId="1E5DE7BA" w14:textId="0A09F9AE" w:rsidR="003427EC" w:rsidRPr="009F6F5F" w:rsidRDefault="009F6F5F" w:rsidP="003427EC">
            <w:pPr>
              <w:rPr>
                <w:bCs/>
                <w:sz w:val="22"/>
                <w:szCs w:val="22"/>
              </w:rPr>
            </w:pPr>
            <w:bookmarkStart w:id="2" w:name="Debtor2Name"/>
            <w:r w:rsidRPr="009F6F5F">
              <w:rPr>
                <w:caps/>
                <w:sz w:val="22"/>
                <w:szCs w:val="22"/>
              </w:rPr>
              <w:t>[*** Debtor 2 ***]</w:t>
            </w:r>
            <w:bookmarkEnd w:id="2"/>
          </w:p>
        </w:tc>
        <w:tc>
          <w:tcPr>
            <w:tcW w:w="360" w:type="dxa"/>
            <w:shd w:val="clear" w:color="auto" w:fill="auto"/>
          </w:tcPr>
          <w:p w14:paraId="138F80E5" w14:textId="77777777" w:rsidR="003427EC" w:rsidRPr="009F6F5F" w:rsidRDefault="003427EC" w:rsidP="003427EC">
            <w:pPr>
              <w:pStyle w:val="TableContents"/>
              <w:spacing w:after="0"/>
              <w:jc w:val="center"/>
              <w:rPr>
                <w:rFonts w:cs="Times New Roman"/>
                <w:bCs/>
                <w:sz w:val="22"/>
                <w:szCs w:val="22"/>
              </w:rPr>
            </w:pPr>
            <w:r w:rsidRPr="009F6F5F">
              <w:rPr>
                <w:rFonts w:cs="Times New Roman"/>
                <w:bCs/>
                <w:sz w:val="22"/>
                <w:szCs w:val="22"/>
              </w:rPr>
              <w:t>)</w:t>
            </w:r>
          </w:p>
        </w:tc>
        <w:tc>
          <w:tcPr>
            <w:tcW w:w="5457" w:type="dxa"/>
            <w:shd w:val="clear" w:color="auto" w:fill="auto"/>
          </w:tcPr>
          <w:p w14:paraId="03509F1F" w14:textId="77777777" w:rsidR="003427EC" w:rsidRPr="009F6F5F" w:rsidRDefault="003427EC" w:rsidP="003427EC">
            <w:pPr>
              <w:pStyle w:val="TableContents"/>
              <w:spacing w:after="0"/>
              <w:ind w:firstLine="360"/>
              <w:rPr>
                <w:rFonts w:cs="Times New Roman"/>
                <w:bCs/>
                <w:sz w:val="22"/>
                <w:szCs w:val="22"/>
              </w:rPr>
            </w:pPr>
            <w:r w:rsidRPr="009F6F5F">
              <w:rPr>
                <w:rFonts w:cs="Times New Roman"/>
                <w:bCs/>
                <w:sz w:val="22"/>
                <w:szCs w:val="22"/>
              </w:rPr>
              <w:t>Chapter 13</w:t>
            </w:r>
          </w:p>
        </w:tc>
      </w:tr>
      <w:tr w:rsidR="003427EC" w:rsidRPr="009F6F5F" w14:paraId="3B0199B9" w14:textId="77777777" w:rsidTr="008971C1">
        <w:trPr>
          <w:cantSplit/>
        </w:trPr>
        <w:tc>
          <w:tcPr>
            <w:tcW w:w="4125" w:type="dxa"/>
            <w:shd w:val="clear" w:color="auto" w:fill="auto"/>
          </w:tcPr>
          <w:p w14:paraId="43ABF98B" w14:textId="77777777" w:rsidR="003427EC" w:rsidRPr="009F6F5F" w:rsidRDefault="003427EC" w:rsidP="003427EC">
            <w:pPr>
              <w:pStyle w:val="TableContents"/>
              <w:spacing w:after="0"/>
              <w:rPr>
                <w:rFonts w:cs="Times New Roman"/>
                <w:sz w:val="22"/>
                <w:szCs w:val="22"/>
              </w:rPr>
            </w:pPr>
          </w:p>
        </w:tc>
        <w:tc>
          <w:tcPr>
            <w:tcW w:w="360" w:type="dxa"/>
            <w:shd w:val="clear" w:color="auto" w:fill="auto"/>
          </w:tcPr>
          <w:p w14:paraId="37911985" w14:textId="77777777" w:rsidR="003427EC" w:rsidRPr="009F6F5F" w:rsidRDefault="003427EC" w:rsidP="003427EC">
            <w:pPr>
              <w:pStyle w:val="TableContents"/>
              <w:spacing w:after="0"/>
              <w:jc w:val="center"/>
              <w:rPr>
                <w:rFonts w:cs="Times New Roman"/>
                <w:bCs/>
                <w:sz w:val="22"/>
                <w:szCs w:val="22"/>
              </w:rPr>
            </w:pPr>
            <w:r w:rsidRPr="009F6F5F">
              <w:rPr>
                <w:rFonts w:cs="Times New Roman"/>
                <w:bCs/>
                <w:sz w:val="22"/>
                <w:szCs w:val="22"/>
              </w:rPr>
              <w:t>)</w:t>
            </w:r>
          </w:p>
        </w:tc>
        <w:tc>
          <w:tcPr>
            <w:tcW w:w="5457" w:type="dxa"/>
            <w:shd w:val="clear" w:color="auto" w:fill="auto"/>
          </w:tcPr>
          <w:p w14:paraId="548CDCDB" w14:textId="1A7B14FB" w:rsidR="003427EC" w:rsidRPr="009F6F5F" w:rsidRDefault="003427EC" w:rsidP="003427EC">
            <w:pPr>
              <w:pStyle w:val="TableContents"/>
              <w:spacing w:after="0"/>
              <w:ind w:firstLine="360"/>
              <w:rPr>
                <w:rFonts w:cs="Times New Roman"/>
                <w:bCs/>
                <w:sz w:val="22"/>
                <w:szCs w:val="22"/>
              </w:rPr>
            </w:pPr>
            <w:r w:rsidRPr="009F6F5F">
              <w:rPr>
                <w:rFonts w:cs="Times New Roman"/>
                <w:sz w:val="22"/>
                <w:szCs w:val="22"/>
              </w:rPr>
              <w:t xml:space="preserve">Judge </w:t>
            </w:r>
            <w:bookmarkStart w:id="3" w:name="Judge"/>
            <w:r w:rsidR="009F6F5F" w:rsidRPr="009F6F5F">
              <w:rPr>
                <w:rFonts w:cs="Times New Roman"/>
                <w:bCs/>
                <w:sz w:val="22"/>
                <w:szCs w:val="22"/>
              </w:rPr>
              <w:t>[</w:t>
            </w:r>
            <w:r w:rsidR="009F6F5F" w:rsidRPr="009F6F5F">
              <w:rPr>
                <w:rFonts w:cs="Times New Roman"/>
                <w:sz w:val="22"/>
                <w:szCs w:val="22"/>
              </w:rPr>
              <w:t>*** Judge ***]</w:t>
            </w:r>
            <w:bookmarkEnd w:id="3"/>
          </w:p>
        </w:tc>
      </w:tr>
      <w:tr w:rsidR="003427EC" w:rsidRPr="009F6F5F" w14:paraId="6DC50768" w14:textId="77777777" w:rsidTr="008971C1">
        <w:trPr>
          <w:cantSplit/>
          <w:trHeight w:val="270"/>
        </w:trPr>
        <w:tc>
          <w:tcPr>
            <w:tcW w:w="4125" w:type="dxa"/>
            <w:shd w:val="clear" w:color="auto" w:fill="auto"/>
          </w:tcPr>
          <w:p w14:paraId="477311B8" w14:textId="196EB93E" w:rsidR="003427EC" w:rsidRPr="009F6F5F" w:rsidRDefault="003427EC" w:rsidP="003427EC">
            <w:pPr>
              <w:pStyle w:val="TableContents"/>
              <w:spacing w:after="0"/>
              <w:ind w:firstLine="705"/>
              <w:rPr>
                <w:rFonts w:cs="Times New Roman"/>
                <w:sz w:val="22"/>
                <w:szCs w:val="22"/>
              </w:rPr>
            </w:pPr>
            <w:r w:rsidRPr="009F6F5F">
              <w:rPr>
                <w:rFonts w:cs="Times New Roman"/>
                <w:sz w:val="22"/>
                <w:szCs w:val="22"/>
              </w:rPr>
              <w:t xml:space="preserve"> Debtor</w:t>
            </w:r>
            <w:r w:rsidR="00A306BA" w:rsidRPr="009F6F5F">
              <w:rPr>
                <w:rFonts w:cs="Times New Roman"/>
                <w:sz w:val="22"/>
                <w:szCs w:val="22"/>
              </w:rPr>
              <w:t>(</w:t>
            </w:r>
            <w:r w:rsidRPr="009F6F5F">
              <w:rPr>
                <w:rFonts w:cs="Times New Roman"/>
                <w:sz w:val="22"/>
                <w:szCs w:val="22"/>
              </w:rPr>
              <w:t>s</w:t>
            </w:r>
            <w:r w:rsidR="00A306BA" w:rsidRPr="009F6F5F">
              <w:rPr>
                <w:rFonts w:cs="Times New Roman"/>
                <w:sz w:val="22"/>
                <w:szCs w:val="22"/>
              </w:rPr>
              <w:t>)</w:t>
            </w:r>
            <w:r w:rsidRPr="009F6F5F">
              <w:rPr>
                <w:rFonts w:cs="Times New Roman"/>
                <w:sz w:val="22"/>
                <w:szCs w:val="22"/>
              </w:rPr>
              <w:t>.</w:t>
            </w:r>
          </w:p>
        </w:tc>
        <w:tc>
          <w:tcPr>
            <w:tcW w:w="360" w:type="dxa"/>
            <w:shd w:val="clear" w:color="auto" w:fill="auto"/>
          </w:tcPr>
          <w:p w14:paraId="247B8C93" w14:textId="77777777" w:rsidR="003427EC" w:rsidRPr="009F6F5F" w:rsidRDefault="003427EC" w:rsidP="003427EC">
            <w:pPr>
              <w:pStyle w:val="TableContents"/>
              <w:spacing w:after="0"/>
              <w:jc w:val="center"/>
              <w:rPr>
                <w:rFonts w:cs="Times New Roman"/>
                <w:bCs/>
                <w:sz w:val="22"/>
                <w:szCs w:val="22"/>
              </w:rPr>
            </w:pPr>
            <w:r w:rsidRPr="009F6F5F">
              <w:rPr>
                <w:rFonts w:cs="Times New Roman"/>
                <w:bCs/>
                <w:sz w:val="22"/>
                <w:szCs w:val="22"/>
              </w:rPr>
              <w:t>)</w:t>
            </w:r>
          </w:p>
        </w:tc>
        <w:tc>
          <w:tcPr>
            <w:tcW w:w="5457" w:type="dxa"/>
            <w:shd w:val="clear" w:color="auto" w:fill="auto"/>
          </w:tcPr>
          <w:p w14:paraId="32CC96E1" w14:textId="77777777" w:rsidR="003427EC" w:rsidRPr="009F6F5F" w:rsidRDefault="003427EC" w:rsidP="003427EC">
            <w:pPr>
              <w:pStyle w:val="TableContents"/>
              <w:spacing w:after="0"/>
              <w:ind w:firstLine="360"/>
              <w:rPr>
                <w:rFonts w:cs="Times New Roman"/>
                <w:bCs/>
                <w:sz w:val="22"/>
                <w:szCs w:val="22"/>
              </w:rPr>
            </w:pPr>
          </w:p>
        </w:tc>
      </w:tr>
    </w:tbl>
    <w:p w14:paraId="3ABA2089" w14:textId="77777777" w:rsidR="00B15784" w:rsidRPr="009F6F5F" w:rsidRDefault="00B15784" w:rsidP="00B15784">
      <w:pPr>
        <w:tabs>
          <w:tab w:val="left" w:pos="-1080"/>
          <w:tab w:val="left" w:pos="-360"/>
          <w:tab w:val="left" w:pos="1440"/>
          <w:tab w:val="left" w:pos="2160"/>
          <w:tab w:val="left" w:pos="5472"/>
          <w:tab w:val="left" w:pos="6192"/>
        </w:tabs>
        <w:rPr>
          <w:sz w:val="22"/>
          <w:szCs w:val="22"/>
        </w:rPr>
      </w:pPr>
    </w:p>
    <w:p w14:paraId="117EF613" w14:textId="77777777" w:rsidR="001E705A" w:rsidRPr="009F6F5F" w:rsidRDefault="001E705A" w:rsidP="001E705A">
      <w:pPr>
        <w:tabs>
          <w:tab w:val="left" w:pos="-1080"/>
          <w:tab w:val="left" w:pos="-360"/>
          <w:tab w:val="left" w:pos="1440"/>
          <w:tab w:val="left" w:pos="2160"/>
          <w:tab w:val="left" w:pos="4680"/>
          <w:tab w:val="left" w:pos="5220"/>
        </w:tabs>
        <w:jc w:val="center"/>
        <w:rPr>
          <w:b/>
          <w:sz w:val="22"/>
          <w:szCs w:val="22"/>
        </w:rPr>
      </w:pPr>
      <w:r w:rsidRPr="009F6F5F">
        <w:rPr>
          <w:b/>
          <w:sz w:val="22"/>
          <w:szCs w:val="22"/>
        </w:rPr>
        <w:t>PROPOSED</w:t>
      </w:r>
    </w:p>
    <w:p w14:paraId="4EB2E342" w14:textId="77777777" w:rsidR="00B15784" w:rsidRPr="009F6F5F" w:rsidRDefault="00B15784" w:rsidP="009E14A9">
      <w:pPr>
        <w:tabs>
          <w:tab w:val="left" w:pos="-1080"/>
          <w:tab w:val="left" w:pos="-360"/>
          <w:tab w:val="left" w:pos="1440"/>
          <w:tab w:val="left" w:pos="2160"/>
          <w:tab w:val="left" w:pos="4680"/>
          <w:tab w:val="left" w:pos="5220"/>
        </w:tabs>
        <w:rPr>
          <w:sz w:val="22"/>
          <w:szCs w:val="22"/>
        </w:rPr>
      </w:pPr>
      <w:r w:rsidRPr="009F6F5F">
        <w:rPr>
          <w:sz w:val="22"/>
          <w:szCs w:val="22"/>
        </w:rPr>
        <w:tab/>
      </w:r>
      <w:r w:rsidRPr="009F6F5F">
        <w:rPr>
          <w:sz w:val="22"/>
          <w:szCs w:val="22"/>
        </w:rPr>
        <w:tab/>
      </w:r>
    </w:p>
    <w:p w14:paraId="3FC54932" w14:textId="7835C3E7" w:rsidR="00D607A3" w:rsidRPr="009F6F5F" w:rsidRDefault="00522DC0" w:rsidP="00D607A3">
      <w:pPr>
        <w:tabs>
          <w:tab w:val="left" w:pos="-1080"/>
          <w:tab w:val="left" w:pos="-360"/>
          <w:tab w:val="left" w:pos="720"/>
          <w:tab w:val="left" w:pos="1440"/>
          <w:tab w:val="left" w:pos="2160"/>
          <w:tab w:val="left" w:pos="4680"/>
          <w:tab w:val="left" w:pos="5220"/>
        </w:tabs>
        <w:jc w:val="center"/>
        <w:outlineLvl w:val="0"/>
        <w:rPr>
          <w:b/>
          <w:caps/>
          <w:sz w:val="22"/>
          <w:szCs w:val="22"/>
          <w:u w:val="single"/>
        </w:rPr>
      </w:pPr>
      <w:r w:rsidRPr="009F6F5F">
        <w:rPr>
          <w:b/>
          <w:caps/>
          <w:sz w:val="22"/>
          <w:szCs w:val="22"/>
          <w:u w:val="single"/>
        </w:rPr>
        <w:t xml:space="preserve">AGREEMENT AND </w:t>
      </w:r>
      <w:r w:rsidR="00D607A3" w:rsidRPr="009F6F5F">
        <w:rPr>
          <w:b/>
          <w:caps/>
          <w:sz w:val="22"/>
          <w:szCs w:val="22"/>
          <w:u w:val="single"/>
        </w:rPr>
        <w:t xml:space="preserve">AGREED ORDER MODIFYING STATUTE OF LIMITATIONS AGAINST </w:t>
      </w:r>
      <w:r w:rsidR="009F6F5F" w:rsidRPr="009F6F5F">
        <w:rPr>
          <w:b/>
          <w:caps/>
          <w:sz w:val="22"/>
          <w:szCs w:val="22"/>
          <w:u w:val="single"/>
        </w:rPr>
        <w:t>[*** Transferee Name ***]</w:t>
      </w:r>
    </w:p>
    <w:p w14:paraId="0E95E46D" w14:textId="77777777" w:rsidR="00D607A3" w:rsidRPr="009F6F5F" w:rsidRDefault="00D607A3" w:rsidP="00D607A3">
      <w:pPr>
        <w:tabs>
          <w:tab w:val="left" w:pos="-1080"/>
          <w:tab w:val="left" w:pos="-360"/>
          <w:tab w:val="left" w:pos="720"/>
          <w:tab w:val="left" w:pos="1440"/>
          <w:tab w:val="left" w:pos="2160"/>
          <w:tab w:val="left" w:pos="4680"/>
          <w:tab w:val="left" w:pos="5220"/>
        </w:tabs>
        <w:rPr>
          <w:b/>
          <w:caps/>
          <w:sz w:val="22"/>
          <w:szCs w:val="22"/>
          <w:u w:val="single"/>
        </w:rPr>
      </w:pPr>
    </w:p>
    <w:p w14:paraId="2768D43C" w14:textId="1AA941EA" w:rsidR="00D607A3" w:rsidRPr="009F6F5F" w:rsidRDefault="00D607A3" w:rsidP="00D607A3">
      <w:pPr>
        <w:tabs>
          <w:tab w:val="left" w:pos="-1080"/>
          <w:tab w:val="left" w:pos="-360"/>
        </w:tabs>
        <w:jc w:val="both"/>
        <w:rPr>
          <w:sz w:val="22"/>
          <w:szCs w:val="22"/>
        </w:rPr>
      </w:pPr>
      <w:r w:rsidRPr="009F6F5F">
        <w:rPr>
          <w:sz w:val="22"/>
          <w:szCs w:val="22"/>
        </w:rPr>
        <w:tab/>
      </w:r>
      <w:r w:rsidR="00F11AB9" w:rsidRPr="009F6F5F">
        <w:rPr>
          <w:sz w:val="22"/>
          <w:szCs w:val="22"/>
        </w:rPr>
        <w:t xml:space="preserve">The Trustee has received evidence of a transfer by the debtor(s) to </w:t>
      </w:r>
      <w:bookmarkStart w:id="4" w:name="CreditorFullName"/>
      <w:r w:rsidR="009F6F5F" w:rsidRPr="009F6F5F">
        <w:rPr>
          <w:sz w:val="22"/>
          <w:szCs w:val="22"/>
        </w:rPr>
        <w:t>[*** Transferee Name ***]</w:t>
      </w:r>
      <w:bookmarkEnd w:id="4"/>
      <w:r w:rsidR="00F11AB9" w:rsidRPr="009F6F5F">
        <w:rPr>
          <w:sz w:val="22"/>
          <w:szCs w:val="22"/>
        </w:rPr>
        <w:t xml:space="preserve"> that may be subject to avoidance. Based on the projected payment to unsecured creditors under the chapter 13 plan and other relevant factors, the Trustee agrees not to pursue avoidance of the transfer unless the </w:t>
      </w:r>
      <w:r w:rsidR="00012BCE" w:rsidRPr="009F6F5F">
        <w:rPr>
          <w:sz w:val="22"/>
          <w:szCs w:val="22"/>
        </w:rPr>
        <w:t>plan is modified</w:t>
      </w:r>
      <w:r w:rsidR="00C3489A" w:rsidRPr="009F6F5F">
        <w:rPr>
          <w:sz w:val="22"/>
          <w:szCs w:val="22"/>
        </w:rPr>
        <w:t xml:space="preserve">, </w:t>
      </w:r>
      <w:r w:rsidR="00012BCE" w:rsidRPr="009F6F5F">
        <w:rPr>
          <w:sz w:val="22"/>
          <w:szCs w:val="22"/>
        </w:rPr>
        <w:t>the case is converted to another chapter</w:t>
      </w:r>
      <w:r w:rsidR="00C3489A" w:rsidRPr="009F6F5F">
        <w:rPr>
          <w:sz w:val="22"/>
          <w:szCs w:val="22"/>
        </w:rPr>
        <w:t>, or the Trustee in good faith determines that delay might threaten the estate’s potential recovery</w:t>
      </w:r>
      <w:r w:rsidR="00F11AB9" w:rsidRPr="009F6F5F">
        <w:rPr>
          <w:sz w:val="22"/>
          <w:szCs w:val="22"/>
        </w:rPr>
        <w:t>. In exchange for the Trustee’s forbearance, the transferee agrees to the modifications of the potentially applicable statutes of limitations below. It is, therefore, agreed and:</w:t>
      </w:r>
    </w:p>
    <w:p w14:paraId="7BA2C2D5" w14:textId="77777777" w:rsidR="00D607A3" w:rsidRPr="009F6F5F" w:rsidRDefault="00D607A3" w:rsidP="00D607A3">
      <w:pPr>
        <w:tabs>
          <w:tab w:val="left" w:pos="-1080"/>
          <w:tab w:val="left" w:pos="-360"/>
          <w:tab w:val="left" w:pos="720"/>
          <w:tab w:val="left" w:pos="1440"/>
          <w:tab w:val="left" w:pos="2160"/>
          <w:tab w:val="left" w:pos="4680"/>
          <w:tab w:val="left" w:pos="5220"/>
        </w:tabs>
        <w:jc w:val="both"/>
        <w:rPr>
          <w:sz w:val="22"/>
          <w:szCs w:val="22"/>
        </w:rPr>
      </w:pPr>
    </w:p>
    <w:p w14:paraId="2E1958B2" w14:textId="35487376" w:rsidR="00D607A3" w:rsidRPr="009F6F5F" w:rsidRDefault="00D607A3" w:rsidP="00D607A3">
      <w:pPr>
        <w:tabs>
          <w:tab w:val="left" w:pos="-1080"/>
          <w:tab w:val="left" w:pos="-360"/>
          <w:tab w:val="left" w:pos="720"/>
          <w:tab w:val="left" w:pos="1440"/>
          <w:tab w:val="left" w:pos="2160"/>
          <w:tab w:val="left" w:pos="4680"/>
          <w:tab w:val="left" w:pos="5220"/>
        </w:tabs>
        <w:jc w:val="both"/>
        <w:rPr>
          <w:rFonts w:eastAsia="Calibri"/>
          <w:sz w:val="22"/>
          <w:szCs w:val="22"/>
        </w:rPr>
      </w:pPr>
      <w:r w:rsidRPr="009F6F5F">
        <w:rPr>
          <w:sz w:val="22"/>
          <w:szCs w:val="22"/>
        </w:rPr>
        <w:tab/>
        <w:t>ORDERED, t</w:t>
      </w:r>
      <w:r w:rsidRPr="009F6F5F">
        <w:rPr>
          <w:rFonts w:eastAsia="Calibri"/>
          <w:sz w:val="22"/>
          <w:szCs w:val="22"/>
        </w:rPr>
        <w:t>he statutes of limitations under 11 U.S.C. §§ 546(a)(1) and 549(d) are waived as to</w:t>
      </w:r>
      <w:r w:rsidRPr="009F6F5F">
        <w:rPr>
          <w:sz w:val="22"/>
          <w:szCs w:val="22"/>
        </w:rPr>
        <w:t xml:space="preserve"> </w:t>
      </w:r>
      <w:r w:rsidR="009F6F5F" w:rsidRPr="009F6F5F">
        <w:rPr>
          <w:sz w:val="22"/>
          <w:szCs w:val="22"/>
        </w:rPr>
        <w:t>[*** Transferee Name ***]</w:t>
      </w:r>
      <w:r w:rsidRPr="009F6F5F">
        <w:rPr>
          <w:rFonts w:eastAsia="Calibri"/>
          <w:sz w:val="22"/>
          <w:szCs w:val="22"/>
        </w:rPr>
        <w:t xml:space="preserve"> during the pendency of this chapter 13 case; it is further agreed</w:t>
      </w:r>
      <w:r w:rsidR="00BB2AF5" w:rsidRPr="009F6F5F">
        <w:rPr>
          <w:rFonts w:eastAsia="Calibri"/>
          <w:sz w:val="22"/>
          <w:szCs w:val="22"/>
        </w:rPr>
        <w:t xml:space="preserve"> and</w:t>
      </w:r>
    </w:p>
    <w:p w14:paraId="1D6C6D1F" w14:textId="77777777" w:rsidR="00D607A3" w:rsidRPr="009F6F5F" w:rsidRDefault="00D607A3" w:rsidP="00D607A3">
      <w:pPr>
        <w:tabs>
          <w:tab w:val="left" w:pos="-1080"/>
          <w:tab w:val="left" w:pos="-360"/>
          <w:tab w:val="left" w:pos="720"/>
          <w:tab w:val="left" w:pos="1440"/>
          <w:tab w:val="left" w:pos="2160"/>
          <w:tab w:val="left" w:pos="4680"/>
          <w:tab w:val="left" w:pos="5220"/>
        </w:tabs>
        <w:jc w:val="both"/>
        <w:rPr>
          <w:rFonts w:eastAsia="Calibri"/>
          <w:sz w:val="22"/>
          <w:szCs w:val="22"/>
        </w:rPr>
      </w:pPr>
    </w:p>
    <w:p w14:paraId="63A30A89" w14:textId="77777777" w:rsidR="00D607A3" w:rsidRPr="009F6F5F" w:rsidRDefault="00D607A3" w:rsidP="00D607A3">
      <w:pPr>
        <w:tabs>
          <w:tab w:val="left" w:pos="-1080"/>
          <w:tab w:val="left" w:pos="-360"/>
          <w:tab w:val="left" w:pos="720"/>
          <w:tab w:val="left" w:pos="1440"/>
          <w:tab w:val="left" w:pos="2160"/>
          <w:tab w:val="left" w:pos="4680"/>
          <w:tab w:val="left" w:pos="5220"/>
        </w:tabs>
        <w:jc w:val="both"/>
        <w:rPr>
          <w:rFonts w:eastAsia="Calibri"/>
          <w:sz w:val="22"/>
          <w:szCs w:val="22"/>
        </w:rPr>
      </w:pPr>
      <w:r w:rsidRPr="009F6F5F">
        <w:rPr>
          <w:rFonts w:eastAsia="Calibri"/>
          <w:sz w:val="22"/>
          <w:szCs w:val="22"/>
        </w:rPr>
        <w:tab/>
        <w:t xml:space="preserve">ORDERED, if the case converts to a case under another chapter, these statutes of limitations are extended to the </w:t>
      </w:r>
      <w:r w:rsidR="00016EB9" w:rsidRPr="009F6F5F">
        <w:rPr>
          <w:rFonts w:eastAsia="Calibri"/>
          <w:sz w:val="22"/>
          <w:szCs w:val="22"/>
        </w:rPr>
        <w:t>later</w:t>
      </w:r>
      <w:r w:rsidRPr="009F6F5F">
        <w:rPr>
          <w:rFonts w:eastAsia="Calibri"/>
          <w:sz w:val="22"/>
          <w:szCs w:val="22"/>
        </w:rPr>
        <w:t xml:space="preserve"> of two (2) years from the date of conversion or the deadline determined under other applicable law.</w:t>
      </w:r>
    </w:p>
    <w:p w14:paraId="7F4ACD13" w14:textId="43F5A987" w:rsidR="00D607A3" w:rsidRPr="009F6F5F" w:rsidRDefault="00D607A3" w:rsidP="00D607A3">
      <w:pPr>
        <w:keepNext/>
        <w:keepLines/>
        <w:tabs>
          <w:tab w:val="left" w:pos="-1080"/>
          <w:tab w:val="left" w:pos="-360"/>
          <w:tab w:val="left" w:pos="1440"/>
          <w:tab w:val="left" w:pos="2160"/>
          <w:tab w:val="left" w:pos="4301"/>
          <w:tab w:val="left" w:pos="4675"/>
          <w:tab w:val="left" w:pos="5472"/>
          <w:tab w:val="left" w:pos="6192"/>
        </w:tabs>
        <w:rPr>
          <w:sz w:val="22"/>
          <w:szCs w:val="22"/>
        </w:rPr>
      </w:pPr>
      <w:r w:rsidRPr="009F6F5F">
        <w:rPr>
          <w:sz w:val="22"/>
          <w:szCs w:val="22"/>
        </w:rPr>
        <w:tab/>
      </w:r>
      <w:r w:rsidRPr="009F6F5F">
        <w:rPr>
          <w:sz w:val="22"/>
          <w:szCs w:val="22"/>
        </w:rPr>
        <w:tab/>
      </w:r>
      <w:r w:rsidRPr="009F6F5F">
        <w:rPr>
          <w:sz w:val="22"/>
          <w:szCs w:val="22"/>
        </w:rPr>
        <w:tab/>
        <w:t xml:space="preserve">THIS ORDER WAS SIGNED AND ENTERED </w:t>
      </w:r>
    </w:p>
    <w:p w14:paraId="73AA4F68" w14:textId="77777777" w:rsidR="00D607A3" w:rsidRPr="009F6F5F" w:rsidRDefault="00D607A3" w:rsidP="00D607A3">
      <w:pPr>
        <w:keepNext/>
        <w:keepLines/>
        <w:tabs>
          <w:tab w:val="left" w:pos="-1080"/>
          <w:tab w:val="left" w:pos="-360"/>
          <w:tab w:val="left" w:pos="1440"/>
          <w:tab w:val="left" w:pos="2160"/>
          <w:tab w:val="left" w:pos="4301"/>
          <w:tab w:val="left" w:pos="4675"/>
          <w:tab w:val="left" w:pos="6192"/>
        </w:tabs>
        <w:rPr>
          <w:sz w:val="22"/>
          <w:szCs w:val="22"/>
        </w:rPr>
      </w:pPr>
      <w:r w:rsidRPr="009F6F5F">
        <w:rPr>
          <w:sz w:val="22"/>
          <w:szCs w:val="22"/>
        </w:rPr>
        <w:tab/>
      </w:r>
      <w:r w:rsidRPr="009F6F5F">
        <w:rPr>
          <w:sz w:val="22"/>
          <w:szCs w:val="22"/>
        </w:rPr>
        <w:tab/>
      </w:r>
      <w:r w:rsidRPr="009F6F5F">
        <w:rPr>
          <w:sz w:val="22"/>
          <w:szCs w:val="22"/>
        </w:rPr>
        <w:tab/>
        <w:t xml:space="preserve">ELECTRONICALLY AS INDICATED AT THE </w:t>
      </w:r>
    </w:p>
    <w:p w14:paraId="67B537BF" w14:textId="77777777" w:rsidR="00D607A3" w:rsidRPr="009F6F5F" w:rsidRDefault="00D607A3" w:rsidP="00D607A3">
      <w:pPr>
        <w:keepNext/>
        <w:keepLines/>
        <w:tabs>
          <w:tab w:val="left" w:pos="-1080"/>
          <w:tab w:val="left" w:pos="-360"/>
          <w:tab w:val="left" w:pos="1440"/>
          <w:tab w:val="left" w:pos="2160"/>
          <w:tab w:val="left" w:pos="4301"/>
          <w:tab w:val="left" w:pos="4675"/>
          <w:tab w:val="left" w:pos="5472"/>
          <w:tab w:val="left" w:pos="6192"/>
        </w:tabs>
        <w:rPr>
          <w:sz w:val="22"/>
          <w:szCs w:val="22"/>
        </w:rPr>
      </w:pPr>
      <w:r w:rsidRPr="009F6F5F">
        <w:rPr>
          <w:sz w:val="22"/>
          <w:szCs w:val="22"/>
        </w:rPr>
        <w:tab/>
      </w:r>
      <w:r w:rsidRPr="009F6F5F">
        <w:rPr>
          <w:sz w:val="22"/>
          <w:szCs w:val="22"/>
        </w:rPr>
        <w:tab/>
      </w:r>
      <w:r w:rsidRPr="009F6F5F">
        <w:rPr>
          <w:sz w:val="22"/>
          <w:szCs w:val="22"/>
        </w:rPr>
        <w:tab/>
        <w:t>TOP OF THE FIRST PAGE.</w:t>
      </w:r>
    </w:p>
    <w:p w14:paraId="5D1E1DB7" w14:textId="77777777" w:rsidR="00F11AB9" w:rsidRPr="009F6F5F" w:rsidRDefault="00F11AB9" w:rsidP="00F11AB9">
      <w:pPr>
        <w:tabs>
          <w:tab w:val="left" w:pos="-1080"/>
          <w:tab w:val="left" w:pos="-360"/>
          <w:tab w:val="left" w:pos="1440"/>
          <w:tab w:val="left" w:pos="2160"/>
          <w:tab w:val="left" w:pos="5472"/>
          <w:tab w:val="left" w:pos="6192"/>
        </w:tabs>
        <w:rPr>
          <w:sz w:val="22"/>
          <w:szCs w:val="22"/>
        </w:rPr>
      </w:pPr>
      <w:r w:rsidRPr="009F6F5F">
        <w:rPr>
          <w:sz w:val="22"/>
          <w:szCs w:val="22"/>
        </w:rPr>
        <w:t>APPROVED BY:</w:t>
      </w:r>
    </w:p>
    <w:p w14:paraId="2E289B0A" w14:textId="6766E0B3" w:rsidR="00D607A3" w:rsidRPr="009F6F5F" w:rsidRDefault="00F11AB9" w:rsidP="00F11AB9">
      <w:pPr>
        <w:tabs>
          <w:tab w:val="left" w:pos="-1080"/>
          <w:tab w:val="left" w:pos="-360"/>
          <w:tab w:val="left" w:pos="1440"/>
          <w:tab w:val="left" w:pos="2160"/>
          <w:tab w:val="left" w:pos="5472"/>
          <w:tab w:val="left" w:pos="6192"/>
        </w:tabs>
        <w:rPr>
          <w:sz w:val="22"/>
          <w:szCs w:val="22"/>
        </w:rPr>
      </w:pPr>
      <w:r w:rsidRPr="009F6F5F">
        <w:rPr>
          <w:sz w:val="22"/>
          <w:szCs w:val="22"/>
        </w:rPr>
        <w:t>(including permission for electronic signature for Court filing)</w:t>
      </w:r>
    </w:p>
    <w:p w14:paraId="46CB499C" w14:textId="77777777" w:rsidR="00F11AB9" w:rsidRPr="009F6F5F" w:rsidRDefault="00F11AB9" w:rsidP="00D607A3">
      <w:pPr>
        <w:ind w:right="18"/>
        <w:rPr>
          <w:sz w:val="22"/>
          <w:szCs w:val="22"/>
        </w:rPr>
      </w:pPr>
    </w:p>
    <w:p w14:paraId="6D26E3C6" w14:textId="77777777" w:rsidR="00D607A3" w:rsidRPr="009F6F5F" w:rsidRDefault="00D607A3" w:rsidP="00D607A3">
      <w:pPr>
        <w:ind w:right="18"/>
        <w:rPr>
          <w:sz w:val="22"/>
          <w:szCs w:val="22"/>
          <w:u w:val="single"/>
        </w:rPr>
      </w:pPr>
    </w:p>
    <w:p w14:paraId="07FD19C5" w14:textId="79F96FAA" w:rsidR="00D607A3" w:rsidRPr="009F6F5F" w:rsidRDefault="00D607A3" w:rsidP="00D607A3">
      <w:pPr>
        <w:ind w:right="18"/>
        <w:rPr>
          <w:sz w:val="22"/>
          <w:szCs w:val="22"/>
          <w:u w:val="single"/>
        </w:rPr>
      </w:pPr>
      <w:r w:rsidRPr="009F6F5F">
        <w:rPr>
          <w:sz w:val="22"/>
          <w:szCs w:val="22"/>
          <w:u w:val="single"/>
        </w:rPr>
        <w:t>/</w:t>
      </w:r>
      <w:r w:rsidR="00F11AB9" w:rsidRPr="009F6F5F">
        <w:rPr>
          <w:sz w:val="22"/>
          <w:szCs w:val="22"/>
          <w:u w:val="single"/>
        </w:rPr>
        <w:t>s/</w:t>
      </w:r>
      <w:r w:rsidRPr="009F6F5F">
        <w:rPr>
          <w:sz w:val="22"/>
          <w:szCs w:val="22"/>
          <w:u w:val="single"/>
        </w:rPr>
        <w:tab/>
      </w:r>
      <w:r w:rsidRPr="009F6F5F">
        <w:rPr>
          <w:sz w:val="22"/>
          <w:szCs w:val="22"/>
          <w:u w:val="single"/>
        </w:rPr>
        <w:tab/>
        <w:t xml:space="preserve"> </w:t>
      </w:r>
      <w:r w:rsidRPr="009F6F5F">
        <w:rPr>
          <w:sz w:val="22"/>
          <w:szCs w:val="22"/>
          <w:u w:val="single"/>
        </w:rPr>
        <w:tab/>
      </w:r>
    </w:p>
    <w:p w14:paraId="13D25158" w14:textId="0732EE30" w:rsidR="00D607A3" w:rsidRPr="009F6F5F" w:rsidRDefault="009F6F5F" w:rsidP="00D607A3">
      <w:pPr>
        <w:rPr>
          <w:sz w:val="22"/>
          <w:szCs w:val="22"/>
        </w:rPr>
      </w:pPr>
      <w:r w:rsidRPr="009F6F5F">
        <w:rPr>
          <w:sz w:val="22"/>
          <w:szCs w:val="22"/>
        </w:rPr>
        <w:t>[*** Transferee Name ***]</w:t>
      </w:r>
    </w:p>
    <w:p w14:paraId="408AE57F" w14:textId="6F5605BE" w:rsidR="009F6F5F" w:rsidRDefault="009F6F5F" w:rsidP="00D607A3">
      <w:pPr>
        <w:rPr>
          <w:sz w:val="22"/>
          <w:szCs w:val="22"/>
        </w:rPr>
      </w:pPr>
      <w:r>
        <w:rPr>
          <w:sz w:val="22"/>
          <w:szCs w:val="22"/>
        </w:rPr>
        <w:t>Transferee</w:t>
      </w:r>
    </w:p>
    <w:p w14:paraId="068747FB" w14:textId="1AC9889E" w:rsidR="00D607A3" w:rsidRPr="009F6F5F" w:rsidRDefault="00D607A3" w:rsidP="00D607A3">
      <w:pPr>
        <w:rPr>
          <w:sz w:val="22"/>
          <w:szCs w:val="22"/>
        </w:rPr>
      </w:pPr>
      <w:r w:rsidRPr="009F6F5F">
        <w:rPr>
          <w:sz w:val="22"/>
          <w:szCs w:val="22"/>
        </w:rPr>
        <w:t>Address:</w:t>
      </w:r>
    </w:p>
    <w:p w14:paraId="0EE125B4" w14:textId="77777777" w:rsidR="00D607A3" w:rsidRPr="009F6F5F" w:rsidRDefault="00D607A3" w:rsidP="00D607A3">
      <w:pPr>
        <w:rPr>
          <w:sz w:val="22"/>
          <w:szCs w:val="22"/>
        </w:rPr>
      </w:pPr>
    </w:p>
    <w:p w14:paraId="5EF176EA" w14:textId="091D72F8" w:rsidR="00D607A3" w:rsidRPr="009F6F5F" w:rsidRDefault="00D607A3" w:rsidP="00D607A3">
      <w:pPr>
        <w:rPr>
          <w:sz w:val="22"/>
          <w:szCs w:val="22"/>
        </w:rPr>
      </w:pPr>
    </w:p>
    <w:p w14:paraId="035DE541" w14:textId="77777777" w:rsidR="00BB2AF5" w:rsidRPr="009F6F5F" w:rsidRDefault="00BB2AF5" w:rsidP="00D607A3">
      <w:pPr>
        <w:rPr>
          <w:sz w:val="22"/>
          <w:szCs w:val="22"/>
        </w:rPr>
      </w:pPr>
    </w:p>
    <w:p w14:paraId="706BC925" w14:textId="681E2B71" w:rsidR="00D607A3" w:rsidRPr="009F6F5F" w:rsidRDefault="00D607A3" w:rsidP="00D607A3">
      <w:pPr>
        <w:ind w:right="18"/>
        <w:rPr>
          <w:sz w:val="22"/>
          <w:szCs w:val="22"/>
          <w:u w:val="single"/>
        </w:rPr>
      </w:pPr>
      <w:r w:rsidRPr="009F6F5F">
        <w:rPr>
          <w:sz w:val="22"/>
          <w:szCs w:val="22"/>
          <w:u w:val="single"/>
        </w:rPr>
        <w:t>/</w:t>
      </w:r>
      <w:r w:rsidR="00F11AB9" w:rsidRPr="009F6F5F">
        <w:rPr>
          <w:sz w:val="22"/>
          <w:szCs w:val="22"/>
          <w:u w:val="single"/>
        </w:rPr>
        <w:t>s/</w:t>
      </w:r>
      <w:r w:rsidRPr="009F6F5F">
        <w:rPr>
          <w:sz w:val="22"/>
          <w:szCs w:val="22"/>
          <w:u w:val="single"/>
        </w:rPr>
        <w:tab/>
      </w:r>
      <w:r w:rsidRPr="009F6F5F">
        <w:rPr>
          <w:sz w:val="22"/>
          <w:szCs w:val="22"/>
          <w:u w:val="single"/>
        </w:rPr>
        <w:tab/>
      </w:r>
      <w:r w:rsidRPr="009F6F5F">
        <w:rPr>
          <w:sz w:val="22"/>
          <w:szCs w:val="22"/>
          <w:u w:val="single"/>
        </w:rPr>
        <w:tab/>
      </w:r>
    </w:p>
    <w:p w14:paraId="6C29098A" w14:textId="651BC730" w:rsidR="00771481" w:rsidRPr="009F6F5F" w:rsidRDefault="009F6F5F" w:rsidP="00D607A3">
      <w:pPr>
        <w:ind w:right="18"/>
        <w:rPr>
          <w:iCs/>
          <w:sz w:val="22"/>
          <w:szCs w:val="22"/>
        </w:rPr>
      </w:pPr>
      <w:r>
        <w:rPr>
          <w:iCs/>
          <w:sz w:val="22"/>
          <w:szCs w:val="22"/>
        </w:rPr>
        <w:t>[*** Attorney Name ***]</w:t>
      </w:r>
    </w:p>
    <w:p w14:paraId="7DBE1BF6" w14:textId="0765EC5B" w:rsidR="00D607A3" w:rsidRPr="009F6F5F" w:rsidRDefault="00D607A3" w:rsidP="00D607A3">
      <w:pPr>
        <w:ind w:right="18"/>
        <w:rPr>
          <w:iCs/>
          <w:sz w:val="22"/>
          <w:szCs w:val="22"/>
        </w:rPr>
      </w:pPr>
      <w:r w:rsidRPr="009F6F5F">
        <w:rPr>
          <w:iCs/>
          <w:sz w:val="22"/>
          <w:szCs w:val="22"/>
        </w:rPr>
        <w:t>Attorney for the Debtor</w:t>
      </w:r>
      <w:r w:rsidR="000267ED" w:rsidRPr="009F6F5F">
        <w:rPr>
          <w:iCs/>
          <w:sz w:val="22"/>
          <w:szCs w:val="22"/>
        </w:rPr>
        <w:t>s</w:t>
      </w:r>
    </w:p>
    <w:p w14:paraId="0143B078" w14:textId="61EB4BD8" w:rsidR="00B15784" w:rsidRDefault="009F6F5F" w:rsidP="00B15784">
      <w:pPr>
        <w:tabs>
          <w:tab w:val="left" w:pos="-1080"/>
          <w:tab w:val="left" w:pos="-360"/>
          <w:tab w:val="left" w:pos="1440"/>
          <w:tab w:val="left" w:pos="2160"/>
          <w:tab w:val="left" w:pos="5472"/>
          <w:tab w:val="left" w:pos="6192"/>
        </w:tabs>
        <w:rPr>
          <w:iCs/>
          <w:sz w:val="22"/>
          <w:szCs w:val="22"/>
        </w:rPr>
      </w:pPr>
      <w:r>
        <w:rPr>
          <w:iCs/>
          <w:sz w:val="22"/>
          <w:szCs w:val="22"/>
        </w:rPr>
        <w:t>[*** Attorney address/phone email ***]</w:t>
      </w:r>
    </w:p>
    <w:p w14:paraId="1CD5A810" w14:textId="77777777" w:rsidR="00733C42" w:rsidRPr="009F6F5F" w:rsidRDefault="00733C42" w:rsidP="00733C42">
      <w:pPr>
        <w:ind w:right="18"/>
        <w:rPr>
          <w:sz w:val="22"/>
          <w:szCs w:val="22"/>
        </w:rPr>
      </w:pPr>
    </w:p>
    <w:p w14:paraId="4B9D37B1" w14:textId="3A0FF501" w:rsidR="00733C42" w:rsidRPr="009F6F5F" w:rsidRDefault="00733C42" w:rsidP="00733C42">
      <w:pPr>
        <w:ind w:right="18"/>
        <w:rPr>
          <w:sz w:val="22"/>
          <w:szCs w:val="22"/>
          <w:u w:val="single"/>
        </w:rPr>
      </w:pPr>
      <w:r w:rsidRPr="009F6F5F">
        <w:rPr>
          <w:sz w:val="22"/>
          <w:szCs w:val="22"/>
          <w:u w:val="single"/>
        </w:rPr>
        <w:t>/</w:t>
      </w:r>
      <w:r w:rsidR="00F11AB9" w:rsidRPr="009F6F5F">
        <w:rPr>
          <w:sz w:val="22"/>
          <w:szCs w:val="22"/>
          <w:u w:val="single"/>
        </w:rPr>
        <w:t xml:space="preserve">s/ </w:t>
      </w:r>
      <w:r w:rsidR="009F6F5F" w:rsidRPr="009F6F5F">
        <w:rPr>
          <w:sz w:val="22"/>
          <w:szCs w:val="22"/>
          <w:u w:val="single"/>
        </w:rPr>
        <w:t>Henry E. Hildebrand, III</w:t>
      </w:r>
      <w:r w:rsidRPr="009F6F5F">
        <w:rPr>
          <w:sz w:val="22"/>
          <w:szCs w:val="22"/>
          <w:u w:val="single"/>
        </w:rPr>
        <w:tab/>
      </w:r>
      <w:r w:rsidRPr="009F6F5F">
        <w:rPr>
          <w:sz w:val="22"/>
          <w:szCs w:val="22"/>
          <w:u w:val="single"/>
        </w:rPr>
        <w:tab/>
      </w:r>
    </w:p>
    <w:p w14:paraId="696E6A63" w14:textId="04EBEAD5" w:rsidR="00733C42" w:rsidRPr="009F6F5F" w:rsidRDefault="009F6F5F" w:rsidP="00733C42">
      <w:pPr>
        <w:tabs>
          <w:tab w:val="left" w:pos="-1080"/>
          <w:tab w:val="left" w:pos="-360"/>
          <w:tab w:val="left" w:pos="1440"/>
          <w:tab w:val="left" w:pos="2160"/>
          <w:tab w:val="left" w:pos="5472"/>
          <w:tab w:val="left" w:pos="6192"/>
        </w:tabs>
        <w:rPr>
          <w:sz w:val="22"/>
          <w:szCs w:val="22"/>
        </w:rPr>
      </w:pPr>
      <w:bookmarkStart w:id="5" w:name="Atty"/>
      <w:r>
        <w:rPr>
          <w:sz w:val="22"/>
          <w:szCs w:val="22"/>
        </w:rPr>
        <w:t>Henry E. Hildebrand, III</w:t>
      </w:r>
      <w:bookmarkEnd w:id="5"/>
    </w:p>
    <w:p w14:paraId="4B56A772" w14:textId="5086D60C" w:rsidR="00770B47" w:rsidRPr="009F6F5F" w:rsidRDefault="00770B47" w:rsidP="00733C42">
      <w:pPr>
        <w:tabs>
          <w:tab w:val="left" w:pos="-1080"/>
          <w:tab w:val="left" w:pos="-360"/>
          <w:tab w:val="left" w:pos="1440"/>
          <w:tab w:val="left" w:pos="2160"/>
          <w:tab w:val="left" w:pos="5472"/>
          <w:tab w:val="left" w:pos="6192"/>
        </w:tabs>
        <w:rPr>
          <w:sz w:val="22"/>
          <w:szCs w:val="22"/>
        </w:rPr>
      </w:pPr>
      <w:r w:rsidRPr="009F6F5F">
        <w:rPr>
          <w:sz w:val="22"/>
          <w:szCs w:val="22"/>
        </w:rPr>
        <w:t>Chapter 13 Trustee</w:t>
      </w:r>
    </w:p>
    <w:p w14:paraId="4BF43B78" w14:textId="49C5FBB8" w:rsidR="00733C42" w:rsidRPr="009F6F5F" w:rsidRDefault="00733C42" w:rsidP="00733C42">
      <w:pPr>
        <w:tabs>
          <w:tab w:val="left" w:pos="-1080"/>
          <w:tab w:val="left" w:pos="-360"/>
          <w:tab w:val="left" w:pos="1440"/>
          <w:tab w:val="left" w:pos="2160"/>
          <w:tab w:val="left" w:pos="5472"/>
          <w:tab w:val="left" w:pos="6192"/>
        </w:tabs>
        <w:rPr>
          <w:sz w:val="22"/>
          <w:szCs w:val="22"/>
        </w:rPr>
      </w:pPr>
      <w:r w:rsidRPr="009F6F5F">
        <w:rPr>
          <w:sz w:val="22"/>
          <w:szCs w:val="22"/>
        </w:rPr>
        <w:t>Chapter 13 Trustee’s Office</w:t>
      </w:r>
    </w:p>
    <w:p w14:paraId="739A4CD2" w14:textId="77777777" w:rsidR="00733C42" w:rsidRPr="009F6F5F" w:rsidRDefault="00733C42" w:rsidP="00733C42">
      <w:pPr>
        <w:tabs>
          <w:tab w:val="left" w:pos="-1080"/>
          <w:tab w:val="left" w:pos="-360"/>
          <w:tab w:val="left" w:pos="1440"/>
          <w:tab w:val="left" w:pos="2160"/>
          <w:tab w:val="left" w:pos="5472"/>
          <w:tab w:val="left" w:pos="6192"/>
        </w:tabs>
        <w:rPr>
          <w:sz w:val="22"/>
          <w:szCs w:val="22"/>
        </w:rPr>
      </w:pPr>
      <w:r w:rsidRPr="009F6F5F">
        <w:rPr>
          <w:sz w:val="22"/>
          <w:szCs w:val="22"/>
        </w:rPr>
        <w:t>P. O. Box 340019</w:t>
      </w:r>
    </w:p>
    <w:p w14:paraId="01821984" w14:textId="77777777" w:rsidR="00733C42" w:rsidRPr="009F6F5F" w:rsidRDefault="00733C42" w:rsidP="00733C42">
      <w:pPr>
        <w:tabs>
          <w:tab w:val="left" w:pos="-1080"/>
          <w:tab w:val="left" w:pos="-360"/>
          <w:tab w:val="left" w:pos="1440"/>
          <w:tab w:val="left" w:pos="2160"/>
          <w:tab w:val="left" w:pos="5472"/>
          <w:tab w:val="left" w:pos="6192"/>
        </w:tabs>
        <w:rPr>
          <w:sz w:val="22"/>
          <w:szCs w:val="22"/>
        </w:rPr>
      </w:pPr>
      <w:r w:rsidRPr="009F6F5F">
        <w:rPr>
          <w:sz w:val="22"/>
          <w:szCs w:val="22"/>
        </w:rPr>
        <w:t>Nashville, TN  37203-0019</w:t>
      </w:r>
    </w:p>
    <w:p w14:paraId="77198EED" w14:textId="013C8E84" w:rsidR="00733C42" w:rsidRPr="009F6F5F" w:rsidRDefault="00733C42" w:rsidP="00733C42">
      <w:pPr>
        <w:tabs>
          <w:tab w:val="left" w:pos="-1080"/>
          <w:tab w:val="left" w:pos="-360"/>
          <w:tab w:val="left" w:pos="1440"/>
          <w:tab w:val="left" w:pos="2160"/>
          <w:tab w:val="left" w:pos="5472"/>
          <w:tab w:val="left" w:pos="6192"/>
        </w:tabs>
        <w:rPr>
          <w:sz w:val="22"/>
          <w:szCs w:val="22"/>
        </w:rPr>
      </w:pPr>
      <w:r w:rsidRPr="009F6F5F">
        <w:rPr>
          <w:sz w:val="22"/>
          <w:szCs w:val="22"/>
        </w:rPr>
        <w:t>615-244-1101</w:t>
      </w:r>
    </w:p>
    <w:p w14:paraId="2A8D2039" w14:textId="031B22EF" w:rsidR="00733C42" w:rsidRPr="009F6F5F" w:rsidRDefault="009F6F5F" w:rsidP="00733C42">
      <w:pPr>
        <w:tabs>
          <w:tab w:val="left" w:pos="-1080"/>
          <w:tab w:val="left" w:pos="-360"/>
          <w:tab w:val="left" w:pos="1440"/>
          <w:tab w:val="left" w:pos="2160"/>
          <w:tab w:val="left" w:pos="5472"/>
          <w:tab w:val="left" w:pos="6192"/>
        </w:tabs>
        <w:rPr>
          <w:sz w:val="22"/>
          <w:szCs w:val="22"/>
        </w:rPr>
      </w:pPr>
      <w:bookmarkStart w:id="6" w:name="Email"/>
      <w:r>
        <w:rPr>
          <w:sz w:val="22"/>
          <w:szCs w:val="22"/>
        </w:rPr>
        <w:t>pleadings@ch13nsh.com</w:t>
      </w:r>
    </w:p>
    <w:bookmarkEnd w:id="6"/>
    <w:p w14:paraId="14F165C8" w14:textId="77777777" w:rsidR="00733C42" w:rsidRPr="009F6F5F" w:rsidRDefault="00733C42" w:rsidP="00B15784">
      <w:pPr>
        <w:tabs>
          <w:tab w:val="left" w:pos="-1080"/>
          <w:tab w:val="left" w:pos="-360"/>
          <w:tab w:val="left" w:pos="1440"/>
          <w:tab w:val="left" w:pos="2160"/>
          <w:tab w:val="left" w:pos="5472"/>
          <w:tab w:val="left" w:pos="6192"/>
        </w:tabs>
        <w:rPr>
          <w:sz w:val="22"/>
          <w:szCs w:val="22"/>
        </w:rPr>
      </w:pPr>
    </w:p>
    <w:sectPr w:rsidR="00733C42" w:rsidRPr="009F6F5F" w:rsidSect="00E847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7D51" w14:textId="77777777" w:rsidR="00C519C7" w:rsidRDefault="00C519C7" w:rsidP="003A52ED">
      <w:r>
        <w:separator/>
      </w:r>
    </w:p>
  </w:endnote>
  <w:endnote w:type="continuationSeparator" w:id="0">
    <w:p w14:paraId="2E261389" w14:textId="77777777" w:rsidR="00C519C7" w:rsidRDefault="00C519C7" w:rsidP="003A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8EF1" w14:textId="77777777" w:rsidR="00C519C7" w:rsidRDefault="00C519C7" w:rsidP="003A52ED">
      <w:r>
        <w:separator/>
      </w:r>
    </w:p>
  </w:footnote>
  <w:footnote w:type="continuationSeparator" w:id="0">
    <w:p w14:paraId="4656B1FE" w14:textId="77777777" w:rsidR="00C519C7" w:rsidRDefault="00C519C7" w:rsidP="003A5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5889"/>
    <w:multiLevelType w:val="hybridMultilevel"/>
    <w:tmpl w:val="82B61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057B7E"/>
    <w:multiLevelType w:val="hybridMultilevel"/>
    <w:tmpl w:val="ADF65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F52A6"/>
    <w:multiLevelType w:val="hybridMultilevel"/>
    <w:tmpl w:val="C4C0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997A41"/>
    <w:multiLevelType w:val="hybridMultilevel"/>
    <w:tmpl w:val="F7B0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8608D"/>
    <w:multiLevelType w:val="hybridMultilevel"/>
    <w:tmpl w:val="10BE8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634428">
    <w:abstractNumId w:val="2"/>
  </w:num>
  <w:num w:numId="2" w16cid:durableId="493230465">
    <w:abstractNumId w:val="3"/>
  </w:num>
  <w:num w:numId="3" w16cid:durableId="666976142">
    <w:abstractNumId w:val="1"/>
  </w:num>
  <w:num w:numId="4" w16cid:durableId="1592084006">
    <w:abstractNumId w:val="4"/>
  </w:num>
  <w:num w:numId="5" w16cid:durableId="197355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784"/>
    <w:rsid w:val="0000490D"/>
    <w:rsid w:val="00005B24"/>
    <w:rsid w:val="00012BCE"/>
    <w:rsid w:val="00016EB9"/>
    <w:rsid w:val="000267ED"/>
    <w:rsid w:val="000432E8"/>
    <w:rsid w:val="00050604"/>
    <w:rsid w:val="000539B9"/>
    <w:rsid w:val="00057DF4"/>
    <w:rsid w:val="00074DAB"/>
    <w:rsid w:val="00085609"/>
    <w:rsid w:val="0009178D"/>
    <w:rsid w:val="000922DA"/>
    <w:rsid w:val="000A3521"/>
    <w:rsid w:val="000A42C1"/>
    <w:rsid w:val="000D547E"/>
    <w:rsid w:val="000E3C27"/>
    <w:rsid w:val="000E7423"/>
    <w:rsid w:val="000F0CCA"/>
    <w:rsid w:val="00115B89"/>
    <w:rsid w:val="001203AE"/>
    <w:rsid w:val="00134A27"/>
    <w:rsid w:val="00150055"/>
    <w:rsid w:val="001521FA"/>
    <w:rsid w:val="00152921"/>
    <w:rsid w:val="00153C0A"/>
    <w:rsid w:val="001B2405"/>
    <w:rsid w:val="001B676D"/>
    <w:rsid w:val="001E065E"/>
    <w:rsid w:val="001E100E"/>
    <w:rsid w:val="001E3E01"/>
    <w:rsid w:val="001E5289"/>
    <w:rsid w:val="001E705A"/>
    <w:rsid w:val="001F3A5A"/>
    <w:rsid w:val="00200843"/>
    <w:rsid w:val="002100D1"/>
    <w:rsid w:val="00225276"/>
    <w:rsid w:val="0023091A"/>
    <w:rsid w:val="00233F38"/>
    <w:rsid w:val="00235C60"/>
    <w:rsid w:val="00241E9E"/>
    <w:rsid w:val="00242C0E"/>
    <w:rsid w:val="002462BE"/>
    <w:rsid w:val="002538A4"/>
    <w:rsid w:val="002569D5"/>
    <w:rsid w:val="00270FFC"/>
    <w:rsid w:val="002841DD"/>
    <w:rsid w:val="0028549F"/>
    <w:rsid w:val="002940A4"/>
    <w:rsid w:val="00296101"/>
    <w:rsid w:val="002B220E"/>
    <w:rsid w:val="002C1D79"/>
    <w:rsid w:val="002E7633"/>
    <w:rsid w:val="002E77CA"/>
    <w:rsid w:val="002F1053"/>
    <w:rsid w:val="002F6D75"/>
    <w:rsid w:val="00307D6E"/>
    <w:rsid w:val="0031004C"/>
    <w:rsid w:val="00311640"/>
    <w:rsid w:val="00323320"/>
    <w:rsid w:val="00323F4F"/>
    <w:rsid w:val="003308AF"/>
    <w:rsid w:val="00331572"/>
    <w:rsid w:val="003427EC"/>
    <w:rsid w:val="003447A8"/>
    <w:rsid w:val="00347108"/>
    <w:rsid w:val="003506E8"/>
    <w:rsid w:val="003557CD"/>
    <w:rsid w:val="00365AFD"/>
    <w:rsid w:val="003729C8"/>
    <w:rsid w:val="00372B21"/>
    <w:rsid w:val="003A2B96"/>
    <w:rsid w:val="003A52ED"/>
    <w:rsid w:val="003D381F"/>
    <w:rsid w:val="003E648C"/>
    <w:rsid w:val="003F40C3"/>
    <w:rsid w:val="00400141"/>
    <w:rsid w:val="00403E9D"/>
    <w:rsid w:val="00412727"/>
    <w:rsid w:val="004141C6"/>
    <w:rsid w:val="004159D9"/>
    <w:rsid w:val="00422785"/>
    <w:rsid w:val="00430DE1"/>
    <w:rsid w:val="004360F5"/>
    <w:rsid w:val="00440B0A"/>
    <w:rsid w:val="0044291F"/>
    <w:rsid w:val="0044396C"/>
    <w:rsid w:val="004444E1"/>
    <w:rsid w:val="00445299"/>
    <w:rsid w:val="00467B1A"/>
    <w:rsid w:val="004869BD"/>
    <w:rsid w:val="004874A9"/>
    <w:rsid w:val="004929E0"/>
    <w:rsid w:val="004C390E"/>
    <w:rsid w:val="004D772B"/>
    <w:rsid w:val="004D7FA8"/>
    <w:rsid w:val="004E13A8"/>
    <w:rsid w:val="004E4621"/>
    <w:rsid w:val="004E791B"/>
    <w:rsid w:val="004F0463"/>
    <w:rsid w:val="004F04D3"/>
    <w:rsid w:val="004F1204"/>
    <w:rsid w:val="00504D2E"/>
    <w:rsid w:val="00506094"/>
    <w:rsid w:val="005060D4"/>
    <w:rsid w:val="00516594"/>
    <w:rsid w:val="00522DC0"/>
    <w:rsid w:val="00525DAC"/>
    <w:rsid w:val="00527378"/>
    <w:rsid w:val="00527CC3"/>
    <w:rsid w:val="0054001B"/>
    <w:rsid w:val="00542196"/>
    <w:rsid w:val="005436D2"/>
    <w:rsid w:val="00552650"/>
    <w:rsid w:val="00553340"/>
    <w:rsid w:val="0055731F"/>
    <w:rsid w:val="0056221D"/>
    <w:rsid w:val="005640C1"/>
    <w:rsid w:val="0056415E"/>
    <w:rsid w:val="00575C30"/>
    <w:rsid w:val="005823C2"/>
    <w:rsid w:val="00582D46"/>
    <w:rsid w:val="00585713"/>
    <w:rsid w:val="005863B9"/>
    <w:rsid w:val="005962A9"/>
    <w:rsid w:val="00597F0A"/>
    <w:rsid w:val="005B5B42"/>
    <w:rsid w:val="005C184E"/>
    <w:rsid w:val="005C5279"/>
    <w:rsid w:val="005E4F24"/>
    <w:rsid w:val="005F01A7"/>
    <w:rsid w:val="005F2337"/>
    <w:rsid w:val="00602B28"/>
    <w:rsid w:val="00604AEA"/>
    <w:rsid w:val="00622FA1"/>
    <w:rsid w:val="0063052C"/>
    <w:rsid w:val="0064232F"/>
    <w:rsid w:val="00642E10"/>
    <w:rsid w:val="00660E32"/>
    <w:rsid w:val="00681886"/>
    <w:rsid w:val="00696787"/>
    <w:rsid w:val="006E3107"/>
    <w:rsid w:val="006E7ADF"/>
    <w:rsid w:val="00701561"/>
    <w:rsid w:val="007021B7"/>
    <w:rsid w:val="007078C8"/>
    <w:rsid w:val="00707D1C"/>
    <w:rsid w:val="00707E59"/>
    <w:rsid w:val="00707FC6"/>
    <w:rsid w:val="00710795"/>
    <w:rsid w:val="00716897"/>
    <w:rsid w:val="00721C68"/>
    <w:rsid w:val="00732A0A"/>
    <w:rsid w:val="00733C42"/>
    <w:rsid w:val="00734A37"/>
    <w:rsid w:val="00737553"/>
    <w:rsid w:val="00770B47"/>
    <w:rsid w:val="00771481"/>
    <w:rsid w:val="00772D02"/>
    <w:rsid w:val="007766F6"/>
    <w:rsid w:val="007A3098"/>
    <w:rsid w:val="007B0269"/>
    <w:rsid w:val="007C2C8E"/>
    <w:rsid w:val="007C3059"/>
    <w:rsid w:val="007C5102"/>
    <w:rsid w:val="007D3463"/>
    <w:rsid w:val="007F7CA1"/>
    <w:rsid w:val="00817B7B"/>
    <w:rsid w:val="0083330F"/>
    <w:rsid w:val="00837FC1"/>
    <w:rsid w:val="00840974"/>
    <w:rsid w:val="00847390"/>
    <w:rsid w:val="00851E3A"/>
    <w:rsid w:val="0085263D"/>
    <w:rsid w:val="00855CD6"/>
    <w:rsid w:val="008640C4"/>
    <w:rsid w:val="00865DF7"/>
    <w:rsid w:val="0087786B"/>
    <w:rsid w:val="00884950"/>
    <w:rsid w:val="008971C1"/>
    <w:rsid w:val="008A1B86"/>
    <w:rsid w:val="008A205D"/>
    <w:rsid w:val="008A29EB"/>
    <w:rsid w:val="008A322F"/>
    <w:rsid w:val="008C242D"/>
    <w:rsid w:val="008C4AA3"/>
    <w:rsid w:val="008D62AE"/>
    <w:rsid w:val="00902897"/>
    <w:rsid w:val="009254E9"/>
    <w:rsid w:val="009560C9"/>
    <w:rsid w:val="0097429D"/>
    <w:rsid w:val="00994F2A"/>
    <w:rsid w:val="009A07B5"/>
    <w:rsid w:val="009A39D7"/>
    <w:rsid w:val="009A7CF6"/>
    <w:rsid w:val="009B091C"/>
    <w:rsid w:val="009B5F45"/>
    <w:rsid w:val="009C417C"/>
    <w:rsid w:val="009D5D15"/>
    <w:rsid w:val="009E14A9"/>
    <w:rsid w:val="009F3661"/>
    <w:rsid w:val="009F49F9"/>
    <w:rsid w:val="009F6F5F"/>
    <w:rsid w:val="00A24641"/>
    <w:rsid w:val="00A306BA"/>
    <w:rsid w:val="00A43608"/>
    <w:rsid w:val="00A447BA"/>
    <w:rsid w:val="00A4638F"/>
    <w:rsid w:val="00A53958"/>
    <w:rsid w:val="00A913F3"/>
    <w:rsid w:val="00A935CF"/>
    <w:rsid w:val="00A97B55"/>
    <w:rsid w:val="00AA29E0"/>
    <w:rsid w:val="00AA6509"/>
    <w:rsid w:val="00AC1097"/>
    <w:rsid w:val="00AE0DB8"/>
    <w:rsid w:val="00AE1292"/>
    <w:rsid w:val="00AE2170"/>
    <w:rsid w:val="00B02F1E"/>
    <w:rsid w:val="00B06427"/>
    <w:rsid w:val="00B15784"/>
    <w:rsid w:val="00B50A2C"/>
    <w:rsid w:val="00B545A1"/>
    <w:rsid w:val="00B55E8A"/>
    <w:rsid w:val="00B60FEE"/>
    <w:rsid w:val="00B64A48"/>
    <w:rsid w:val="00BB1B7A"/>
    <w:rsid w:val="00BB2AF5"/>
    <w:rsid w:val="00BC7E45"/>
    <w:rsid w:val="00BD0DF3"/>
    <w:rsid w:val="00BD50D9"/>
    <w:rsid w:val="00BE0315"/>
    <w:rsid w:val="00BE18B9"/>
    <w:rsid w:val="00BE1B53"/>
    <w:rsid w:val="00BE55CB"/>
    <w:rsid w:val="00C038C9"/>
    <w:rsid w:val="00C03BB1"/>
    <w:rsid w:val="00C20173"/>
    <w:rsid w:val="00C22651"/>
    <w:rsid w:val="00C33AA7"/>
    <w:rsid w:val="00C3489A"/>
    <w:rsid w:val="00C3651A"/>
    <w:rsid w:val="00C45EB4"/>
    <w:rsid w:val="00C519C7"/>
    <w:rsid w:val="00C56567"/>
    <w:rsid w:val="00C718C8"/>
    <w:rsid w:val="00C8751E"/>
    <w:rsid w:val="00C96B65"/>
    <w:rsid w:val="00CB17AC"/>
    <w:rsid w:val="00CB298D"/>
    <w:rsid w:val="00CC080D"/>
    <w:rsid w:val="00D025E0"/>
    <w:rsid w:val="00D116EC"/>
    <w:rsid w:val="00D267C4"/>
    <w:rsid w:val="00D419F6"/>
    <w:rsid w:val="00D56CE3"/>
    <w:rsid w:val="00D607A3"/>
    <w:rsid w:val="00D60A1C"/>
    <w:rsid w:val="00D9608D"/>
    <w:rsid w:val="00D971F1"/>
    <w:rsid w:val="00DC0474"/>
    <w:rsid w:val="00DD00CE"/>
    <w:rsid w:val="00DD1140"/>
    <w:rsid w:val="00DD1E25"/>
    <w:rsid w:val="00DD2549"/>
    <w:rsid w:val="00DE297E"/>
    <w:rsid w:val="00DE6978"/>
    <w:rsid w:val="00E0327C"/>
    <w:rsid w:val="00E050FA"/>
    <w:rsid w:val="00E152A9"/>
    <w:rsid w:val="00E212D4"/>
    <w:rsid w:val="00E256AB"/>
    <w:rsid w:val="00E32998"/>
    <w:rsid w:val="00E36159"/>
    <w:rsid w:val="00E369C7"/>
    <w:rsid w:val="00E3716C"/>
    <w:rsid w:val="00E618C6"/>
    <w:rsid w:val="00E709AA"/>
    <w:rsid w:val="00E7199F"/>
    <w:rsid w:val="00E74181"/>
    <w:rsid w:val="00E76A3E"/>
    <w:rsid w:val="00E847BD"/>
    <w:rsid w:val="00EA3E34"/>
    <w:rsid w:val="00EA72EF"/>
    <w:rsid w:val="00EC27B1"/>
    <w:rsid w:val="00ED09DE"/>
    <w:rsid w:val="00ED2FBD"/>
    <w:rsid w:val="00EE6EDF"/>
    <w:rsid w:val="00F02BEE"/>
    <w:rsid w:val="00F03024"/>
    <w:rsid w:val="00F11AB9"/>
    <w:rsid w:val="00F11D53"/>
    <w:rsid w:val="00F125B4"/>
    <w:rsid w:val="00F67472"/>
    <w:rsid w:val="00F835B9"/>
    <w:rsid w:val="00F85350"/>
    <w:rsid w:val="00F86977"/>
    <w:rsid w:val="00F9693E"/>
    <w:rsid w:val="00FA00FE"/>
    <w:rsid w:val="00FC43AF"/>
    <w:rsid w:val="00FD0D62"/>
    <w:rsid w:val="00FD1C83"/>
    <w:rsid w:val="00FD6117"/>
    <w:rsid w:val="00FE09AB"/>
    <w:rsid w:val="00FE4D79"/>
    <w:rsid w:val="00FE6F0B"/>
    <w:rsid w:val="00FE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DA3E"/>
  <w15:docId w15:val="{06485BC6-6BBB-4855-B591-5353E331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784"/>
    <w:pPr>
      <w:jc w:val="left"/>
    </w:pPr>
    <w:rPr>
      <w:rFonts w:eastAsia="Times New Roman"/>
    </w:rPr>
  </w:style>
  <w:style w:type="paragraph" w:styleId="Heading1">
    <w:name w:val="heading 1"/>
    <w:basedOn w:val="Normal"/>
    <w:next w:val="Normal"/>
    <w:link w:val="Heading1Char"/>
    <w:qFormat/>
    <w:rsid w:val="00B15784"/>
    <w:pPr>
      <w:keepNext/>
      <w:tabs>
        <w:tab w:val="left" w:pos="-1080"/>
        <w:tab w:val="left" w:pos="-360"/>
        <w:tab w:val="left" w:pos="1440"/>
        <w:tab w:val="left" w:pos="2160"/>
        <w:tab w:val="left" w:pos="5472"/>
        <w:tab w:val="left" w:pos="6192"/>
      </w:tabs>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1561"/>
    <w:pPr>
      <w:ind w:firstLine="720"/>
      <w:jc w:val="both"/>
    </w:pPr>
    <w:rPr>
      <w:rFonts w:eastAsiaTheme="minorHAnsi"/>
      <w:szCs w:val="20"/>
    </w:rPr>
  </w:style>
  <w:style w:type="character" w:customStyle="1" w:styleId="FootnoteTextChar">
    <w:name w:val="Footnote Text Char"/>
    <w:basedOn w:val="DefaultParagraphFont"/>
    <w:link w:val="FootnoteText"/>
    <w:uiPriority w:val="99"/>
    <w:semiHidden/>
    <w:rsid w:val="00701561"/>
    <w:rPr>
      <w:szCs w:val="20"/>
    </w:rPr>
  </w:style>
  <w:style w:type="character" w:customStyle="1" w:styleId="Heading1Char">
    <w:name w:val="Heading 1 Char"/>
    <w:basedOn w:val="DefaultParagraphFont"/>
    <w:link w:val="Heading1"/>
    <w:rsid w:val="00B15784"/>
    <w:rPr>
      <w:rFonts w:eastAsia="Times New Roman"/>
      <w:b/>
      <w:bCs/>
      <w:u w:val="single"/>
    </w:rPr>
  </w:style>
  <w:style w:type="paragraph" w:styleId="BalloonText">
    <w:name w:val="Balloon Text"/>
    <w:basedOn w:val="Normal"/>
    <w:link w:val="BalloonTextChar"/>
    <w:uiPriority w:val="99"/>
    <w:semiHidden/>
    <w:unhideWhenUsed/>
    <w:rsid w:val="00B15784"/>
    <w:rPr>
      <w:rFonts w:ascii="Tahoma" w:hAnsi="Tahoma" w:cs="Tahoma"/>
      <w:sz w:val="16"/>
      <w:szCs w:val="16"/>
    </w:rPr>
  </w:style>
  <w:style w:type="character" w:customStyle="1" w:styleId="BalloonTextChar">
    <w:name w:val="Balloon Text Char"/>
    <w:basedOn w:val="DefaultParagraphFont"/>
    <w:link w:val="BalloonText"/>
    <w:uiPriority w:val="99"/>
    <w:semiHidden/>
    <w:rsid w:val="00B15784"/>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440B0A"/>
    <w:rPr>
      <w:rFonts w:ascii="Tahoma" w:hAnsi="Tahoma" w:cs="Tahoma"/>
      <w:sz w:val="16"/>
      <w:szCs w:val="16"/>
    </w:rPr>
  </w:style>
  <w:style w:type="character" w:customStyle="1" w:styleId="DocumentMapChar">
    <w:name w:val="Document Map Char"/>
    <w:basedOn w:val="DefaultParagraphFont"/>
    <w:link w:val="DocumentMap"/>
    <w:uiPriority w:val="99"/>
    <w:semiHidden/>
    <w:rsid w:val="00440B0A"/>
    <w:rPr>
      <w:rFonts w:ascii="Tahoma" w:eastAsia="Times New Roman" w:hAnsi="Tahoma" w:cs="Tahoma"/>
      <w:sz w:val="16"/>
      <w:szCs w:val="16"/>
    </w:rPr>
  </w:style>
  <w:style w:type="paragraph" w:styleId="ListParagraph">
    <w:name w:val="List Paragraph"/>
    <w:basedOn w:val="Normal"/>
    <w:uiPriority w:val="34"/>
    <w:qFormat/>
    <w:rsid w:val="00D9608D"/>
    <w:pPr>
      <w:autoSpaceDE w:val="0"/>
      <w:autoSpaceDN w:val="0"/>
      <w:adjustRightInd w:val="0"/>
      <w:ind w:left="720"/>
      <w:contextualSpacing/>
    </w:pPr>
    <w:rPr>
      <w:rFonts w:eastAsiaTheme="minorHAnsi"/>
      <w:sz w:val="20"/>
      <w:szCs w:val="20"/>
    </w:rPr>
  </w:style>
  <w:style w:type="character" w:styleId="Hyperlink">
    <w:name w:val="Hyperlink"/>
    <w:basedOn w:val="DefaultParagraphFont"/>
    <w:uiPriority w:val="99"/>
    <w:unhideWhenUsed/>
    <w:rsid w:val="00716897"/>
    <w:rPr>
      <w:color w:val="0000FF" w:themeColor="hyperlink"/>
      <w:u w:val="single"/>
    </w:rPr>
  </w:style>
  <w:style w:type="paragraph" w:styleId="Header">
    <w:name w:val="header"/>
    <w:basedOn w:val="Normal"/>
    <w:link w:val="HeaderChar"/>
    <w:uiPriority w:val="99"/>
    <w:semiHidden/>
    <w:unhideWhenUsed/>
    <w:rsid w:val="003A52ED"/>
    <w:pPr>
      <w:tabs>
        <w:tab w:val="center" w:pos="4680"/>
        <w:tab w:val="right" w:pos="9360"/>
      </w:tabs>
    </w:pPr>
  </w:style>
  <w:style w:type="character" w:customStyle="1" w:styleId="HeaderChar">
    <w:name w:val="Header Char"/>
    <w:basedOn w:val="DefaultParagraphFont"/>
    <w:link w:val="Header"/>
    <w:uiPriority w:val="99"/>
    <w:semiHidden/>
    <w:rsid w:val="003A52ED"/>
    <w:rPr>
      <w:rFonts w:eastAsia="Times New Roman"/>
    </w:rPr>
  </w:style>
  <w:style w:type="paragraph" w:styleId="Footer">
    <w:name w:val="footer"/>
    <w:basedOn w:val="Normal"/>
    <w:link w:val="FooterChar"/>
    <w:uiPriority w:val="99"/>
    <w:unhideWhenUsed/>
    <w:rsid w:val="003A52ED"/>
    <w:pPr>
      <w:tabs>
        <w:tab w:val="center" w:pos="4680"/>
        <w:tab w:val="right" w:pos="9360"/>
      </w:tabs>
    </w:pPr>
  </w:style>
  <w:style w:type="character" w:customStyle="1" w:styleId="FooterChar">
    <w:name w:val="Footer Char"/>
    <w:basedOn w:val="DefaultParagraphFont"/>
    <w:link w:val="Footer"/>
    <w:uiPriority w:val="99"/>
    <w:rsid w:val="003A52ED"/>
    <w:rPr>
      <w:rFonts w:eastAsia="Times New Roman"/>
    </w:rPr>
  </w:style>
  <w:style w:type="paragraph" w:customStyle="1" w:styleId="TableContents">
    <w:name w:val="Table Contents"/>
    <w:basedOn w:val="BodyText"/>
    <w:rsid w:val="005B5B42"/>
    <w:pPr>
      <w:widowControl w:val="0"/>
      <w:suppressLineNumbers/>
      <w:suppressAutoHyphens/>
    </w:pPr>
    <w:rPr>
      <w:rFonts w:eastAsia="Arial Unicode MS" w:cs="Tahoma"/>
      <w:lang w:bidi="en-US"/>
    </w:rPr>
  </w:style>
  <w:style w:type="paragraph" w:styleId="BodyText">
    <w:name w:val="Body Text"/>
    <w:basedOn w:val="Normal"/>
    <w:link w:val="BodyTextChar"/>
    <w:uiPriority w:val="99"/>
    <w:semiHidden/>
    <w:unhideWhenUsed/>
    <w:rsid w:val="005B5B42"/>
    <w:pPr>
      <w:spacing w:after="120"/>
    </w:pPr>
  </w:style>
  <w:style w:type="character" w:customStyle="1" w:styleId="BodyTextChar">
    <w:name w:val="Body Text Char"/>
    <w:basedOn w:val="DefaultParagraphFont"/>
    <w:link w:val="BodyText"/>
    <w:uiPriority w:val="99"/>
    <w:semiHidden/>
    <w:rsid w:val="005B5B42"/>
    <w:rPr>
      <w:rFonts w:eastAsia="Times New Roman"/>
    </w:rPr>
  </w:style>
  <w:style w:type="table" w:styleId="TableGrid">
    <w:name w:val="Table Grid"/>
    <w:basedOn w:val="TableNormal"/>
    <w:uiPriority w:val="39"/>
    <w:rsid w:val="00604AEA"/>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04AEA"/>
    <w:rPr>
      <w:vertAlign w:val="superscript"/>
    </w:rPr>
  </w:style>
  <w:style w:type="character" w:customStyle="1" w:styleId="font311">
    <w:name w:val="font311"/>
    <w:basedOn w:val="DefaultParagraphFont"/>
    <w:rsid w:val="00E050FA"/>
    <w:rPr>
      <w:rFonts w:ascii="Calibri" w:hAnsi="Calibri" w:hint="default"/>
      <w:b w:val="0"/>
      <w:bCs w:val="0"/>
      <w:i/>
      <w:iCs/>
      <w:strike w:val="0"/>
      <w:dstrike w:val="0"/>
      <w:color w:val="auto"/>
      <w:sz w:val="22"/>
      <w:szCs w:val="22"/>
      <w:u w:val="none"/>
      <w:effect w:val="none"/>
    </w:rPr>
  </w:style>
  <w:style w:type="character" w:customStyle="1" w:styleId="font71">
    <w:name w:val="font71"/>
    <w:basedOn w:val="DefaultParagraphFont"/>
    <w:rsid w:val="00E050FA"/>
    <w:rPr>
      <w:rFonts w:ascii="Calibri" w:hAnsi="Calibri" w:hint="default"/>
      <w:b w:val="0"/>
      <w:bCs w:val="0"/>
      <w:i w:val="0"/>
      <w:iCs w:val="0"/>
      <w:strike w:val="0"/>
      <w:dstrike w:val="0"/>
      <w:color w:val="auto"/>
      <w:sz w:val="22"/>
      <w:szCs w:val="22"/>
      <w:u w:val="none"/>
      <w:effect w:val="none"/>
    </w:rPr>
  </w:style>
  <w:style w:type="character" w:customStyle="1" w:styleId="font341">
    <w:name w:val="font341"/>
    <w:basedOn w:val="DefaultParagraphFont"/>
    <w:rsid w:val="00542196"/>
    <w:rPr>
      <w:rFonts w:ascii="Calibri" w:hAnsi="Calibri" w:hint="default"/>
      <w:b w:val="0"/>
      <w:bCs w:val="0"/>
      <w:i/>
      <w:iCs/>
      <w:strike w:val="0"/>
      <w:dstrike w:val="0"/>
      <w:color w:val="auto"/>
      <w:sz w:val="20"/>
      <w:szCs w:val="20"/>
      <w:u w:val="none"/>
      <w:effect w:val="none"/>
    </w:rPr>
  </w:style>
  <w:style w:type="character" w:customStyle="1" w:styleId="font331">
    <w:name w:val="font331"/>
    <w:basedOn w:val="DefaultParagraphFont"/>
    <w:rsid w:val="00542196"/>
    <w:rPr>
      <w:rFonts w:ascii="Calibri" w:hAnsi="Calibri" w:hint="default"/>
      <w:b w:val="0"/>
      <w:bCs w:val="0"/>
      <w:i w:val="0"/>
      <w:iCs w:val="0"/>
      <w:strike w:val="0"/>
      <w:dstrike w:val="0"/>
      <w:color w:val="auto"/>
      <w:sz w:val="20"/>
      <w:szCs w:val="20"/>
      <w:u w:val="none"/>
      <w:effect w:val="none"/>
    </w:rPr>
  </w:style>
  <w:style w:type="character" w:customStyle="1" w:styleId="font81">
    <w:name w:val="font81"/>
    <w:basedOn w:val="DefaultParagraphFont"/>
    <w:rsid w:val="00DD1140"/>
    <w:rPr>
      <w:rFonts w:ascii="Calibri" w:hAnsi="Calibri" w:hint="default"/>
      <w:b w:val="0"/>
      <w:bCs w:val="0"/>
      <w:i/>
      <w:iCs/>
      <w:strike w:val="0"/>
      <w:dstrike w:val="0"/>
      <w:color w:val="auto"/>
      <w:sz w:val="20"/>
      <w:szCs w:val="20"/>
      <w:u w:val="none"/>
      <w:effect w:val="none"/>
    </w:rPr>
  </w:style>
  <w:style w:type="character" w:styleId="PlaceholderText">
    <w:name w:val="Placeholder Text"/>
    <w:basedOn w:val="DefaultParagraphFont"/>
    <w:uiPriority w:val="99"/>
    <w:semiHidden/>
    <w:rsid w:val="005F2337"/>
    <w:rPr>
      <w:color w:val="808080"/>
    </w:rPr>
  </w:style>
  <w:style w:type="character" w:styleId="UnresolvedMention">
    <w:name w:val="Unresolved Mention"/>
    <w:basedOn w:val="DefaultParagraphFont"/>
    <w:uiPriority w:val="99"/>
    <w:semiHidden/>
    <w:unhideWhenUsed/>
    <w:rsid w:val="0077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2042">
      <w:bodyDiv w:val="1"/>
      <w:marLeft w:val="0"/>
      <w:marRight w:val="0"/>
      <w:marTop w:val="0"/>
      <w:marBottom w:val="0"/>
      <w:divBdr>
        <w:top w:val="none" w:sz="0" w:space="0" w:color="auto"/>
        <w:left w:val="none" w:sz="0" w:space="0" w:color="auto"/>
        <w:bottom w:val="none" w:sz="0" w:space="0" w:color="auto"/>
        <w:right w:val="none" w:sz="0" w:space="0" w:color="auto"/>
      </w:divBdr>
    </w:div>
    <w:div w:id="99030664">
      <w:bodyDiv w:val="1"/>
      <w:marLeft w:val="0"/>
      <w:marRight w:val="0"/>
      <w:marTop w:val="0"/>
      <w:marBottom w:val="0"/>
      <w:divBdr>
        <w:top w:val="none" w:sz="0" w:space="0" w:color="auto"/>
        <w:left w:val="none" w:sz="0" w:space="0" w:color="auto"/>
        <w:bottom w:val="none" w:sz="0" w:space="0" w:color="auto"/>
        <w:right w:val="none" w:sz="0" w:space="0" w:color="auto"/>
      </w:divBdr>
    </w:div>
    <w:div w:id="143402321">
      <w:bodyDiv w:val="1"/>
      <w:marLeft w:val="0"/>
      <w:marRight w:val="0"/>
      <w:marTop w:val="0"/>
      <w:marBottom w:val="0"/>
      <w:divBdr>
        <w:top w:val="none" w:sz="0" w:space="0" w:color="auto"/>
        <w:left w:val="none" w:sz="0" w:space="0" w:color="auto"/>
        <w:bottom w:val="none" w:sz="0" w:space="0" w:color="auto"/>
        <w:right w:val="none" w:sz="0" w:space="0" w:color="auto"/>
      </w:divBdr>
    </w:div>
    <w:div w:id="1185829032">
      <w:bodyDiv w:val="1"/>
      <w:marLeft w:val="0"/>
      <w:marRight w:val="0"/>
      <w:marTop w:val="0"/>
      <w:marBottom w:val="0"/>
      <w:divBdr>
        <w:top w:val="none" w:sz="0" w:space="0" w:color="auto"/>
        <w:left w:val="none" w:sz="0" w:space="0" w:color="auto"/>
        <w:bottom w:val="none" w:sz="0" w:space="0" w:color="auto"/>
        <w:right w:val="none" w:sz="0" w:space="0" w:color="auto"/>
      </w:divBdr>
    </w:div>
    <w:div w:id="1360664775">
      <w:bodyDiv w:val="1"/>
      <w:marLeft w:val="0"/>
      <w:marRight w:val="0"/>
      <w:marTop w:val="0"/>
      <w:marBottom w:val="0"/>
      <w:divBdr>
        <w:top w:val="none" w:sz="0" w:space="0" w:color="auto"/>
        <w:left w:val="none" w:sz="0" w:space="0" w:color="auto"/>
        <w:bottom w:val="none" w:sz="0" w:space="0" w:color="auto"/>
        <w:right w:val="none" w:sz="0" w:space="0" w:color="auto"/>
      </w:divBdr>
    </w:div>
    <w:div w:id="1572499182">
      <w:bodyDiv w:val="1"/>
      <w:marLeft w:val="0"/>
      <w:marRight w:val="0"/>
      <w:marTop w:val="0"/>
      <w:marBottom w:val="0"/>
      <w:divBdr>
        <w:top w:val="none" w:sz="0" w:space="0" w:color="auto"/>
        <w:left w:val="none" w:sz="0" w:space="0" w:color="auto"/>
        <w:bottom w:val="none" w:sz="0" w:space="0" w:color="auto"/>
        <w:right w:val="none" w:sz="0" w:space="0" w:color="auto"/>
      </w:divBdr>
    </w:div>
    <w:div w:id="1651783466">
      <w:bodyDiv w:val="1"/>
      <w:marLeft w:val="0"/>
      <w:marRight w:val="0"/>
      <w:marTop w:val="0"/>
      <w:marBottom w:val="0"/>
      <w:divBdr>
        <w:top w:val="none" w:sz="0" w:space="0" w:color="auto"/>
        <w:left w:val="none" w:sz="0" w:space="0" w:color="auto"/>
        <w:bottom w:val="none" w:sz="0" w:space="0" w:color="auto"/>
        <w:right w:val="none" w:sz="0" w:space="0" w:color="auto"/>
      </w:divBdr>
    </w:div>
    <w:div w:id="1745224619">
      <w:bodyDiv w:val="1"/>
      <w:marLeft w:val="0"/>
      <w:marRight w:val="0"/>
      <w:marTop w:val="0"/>
      <w:marBottom w:val="0"/>
      <w:divBdr>
        <w:top w:val="none" w:sz="0" w:space="0" w:color="auto"/>
        <w:left w:val="none" w:sz="0" w:space="0" w:color="auto"/>
        <w:bottom w:val="none" w:sz="0" w:space="0" w:color="auto"/>
        <w:right w:val="none" w:sz="0" w:space="0" w:color="auto"/>
      </w:divBdr>
    </w:div>
    <w:div w:id="17677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986CF-CD1E-45DD-B757-248F2603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james davis</cp:lastModifiedBy>
  <cp:revision>3</cp:revision>
  <dcterms:created xsi:type="dcterms:W3CDTF">2024-01-12T16:01:00Z</dcterms:created>
  <dcterms:modified xsi:type="dcterms:W3CDTF">2024-01-12T16:02:00Z</dcterms:modified>
</cp:coreProperties>
</file>